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0D" w:rsidRDefault="00A41A0D" w:rsidP="00A41A0D">
      <w:pPr>
        <w:spacing w:before="100" w:beforeAutospacing="1"/>
        <w:jc w:val="center"/>
        <w:rPr>
          <w:rFonts w:eastAsia="Times New Roman"/>
          <w:color w:val="333333"/>
          <w:sz w:val="21"/>
          <w:szCs w:val="21"/>
        </w:rPr>
      </w:pPr>
      <w:r>
        <w:rPr>
          <w:rFonts w:eastAsia="Times New Roman"/>
          <w:b/>
          <w:bCs/>
          <w:sz w:val="28"/>
        </w:rPr>
        <w:t>МИНИСТЕРСТВО ПРОСВЕЩЕНИЯ РОССИЙСКОЙ ФЕДЕРАЦИИ</w:t>
      </w:r>
    </w:p>
    <w:p w:rsidR="00A41A0D" w:rsidRDefault="00A41A0D" w:rsidP="00A41A0D">
      <w:pPr>
        <w:spacing w:before="100" w:beforeAutospacing="1"/>
        <w:jc w:val="center"/>
        <w:rPr>
          <w:rFonts w:eastAsia="Times New Roman"/>
          <w:color w:val="333333"/>
          <w:sz w:val="21"/>
          <w:szCs w:val="21"/>
        </w:rPr>
      </w:pPr>
      <w:r>
        <w:rPr>
          <w:rFonts w:eastAsia="Times New Roman"/>
          <w:b/>
          <w:bCs/>
          <w:sz w:val="28"/>
        </w:rPr>
        <w:t>МО и Н РТ</w:t>
      </w:r>
    </w:p>
    <w:p w:rsidR="00A41A0D" w:rsidRDefault="00A41A0D" w:rsidP="00A41A0D">
      <w:pPr>
        <w:spacing w:before="100" w:beforeAutospacing="1"/>
        <w:jc w:val="center"/>
        <w:rPr>
          <w:rFonts w:eastAsia="Times New Roman"/>
          <w:color w:val="333333"/>
          <w:sz w:val="21"/>
          <w:szCs w:val="21"/>
        </w:rPr>
      </w:pPr>
      <w:r>
        <w:rPr>
          <w:rFonts w:eastAsia="Times New Roman"/>
          <w:b/>
          <w:bCs/>
          <w:sz w:val="28"/>
        </w:rPr>
        <w:t>УО ИКМО г.Казани</w:t>
      </w:r>
      <w:r>
        <w:rPr>
          <w:rFonts w:eastAsia="Times New Roman"/>
          <w:color w:val="333333"/>
          <w:sz w:val="21"/>
          <w:szCs w:val="21"/>
        </w:rPr>
        <w:t>​</w:t>
      </w:r>
    </w:p>
    <w:p w:rsidR="00A41A0D" w:rsidRDefault="00A41A0D" w:rsidP="00A41A0D">
      <w:pPr>
        <w:spacing w:before="100" w:beforeAutospacing="1"/>
        <w:jc w:val="center"/>
        <w:rPr>
          <w:rFonts w:eastAsia="Times New Roman"/>
          <w:b/>
          <w:bCs/>
          <w:sz w:val="28"/>
        </w:rPr>
      </w:pPr>
      <w:r>
        <w:rPr>
          <w:rFonts w:eastAsia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A41A0D" w:rsidTr="00F34F7F">
        <w:tc>
          <w:tcPr>
            <w:tcW w:w="3096" w:type="dxa"/>
          </w:tcPr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  <w:szCs w:val="21"/>
              </w:rPr>
              <w:t>РАССМОТРЕНО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</w:rPr>
            </w:pPr>
            <w:r>
              <w:rPr>
                <w:rFonts w:eastAsia="Times New Roman"/>
                <w:color w:val="333333"/>
                <w:sz w:val="21"/>
              </w:rPr>
              <w:t>Руководитель кафедры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</w:rPr>
              <w:t>________ Андреева Е.В..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</w:rPr>
              <w:t>Протокол №1</w:t>
            </w:r>
            <w:r>
              <w:rPr>
                <w:rFonts w:eastAsia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eastAsia="Times New Roman"/>
                <w:color w:val="333333"/>
                <w:sz w:val="21"/>
              </w:rPr>
              <w:t>28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» </w:t>
            </w:r>
            <w:r>
              <w:rPr>
                <w:rFonts w:eastAsia="Times New Roman"/>
                <w:color w:val="333333"/>
                <w:sz w:val="21"/>
              </w:rPr>
              <w:t>08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>
              <w:rPr>
                <w:rFonts w:eastAsia="Times New Roman"/>
                <w:color w:val="333333"/>
                <w:sz w:val="21"/>
              </w:rPr>
              <w:t>2023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 г.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</w:p>
          <w:p w:rsidR="00A41A0D" w:rsidRDefault="00A41A0D" w:rsidP="00F34F7F">
            <w:pPr>
              <w:spacing w:before="100" w:beforeAutospacing="1"/>
              <w:jc w:val="center"/>
              <w:rPr>
                <w:rFonts w:eastAsia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  <w:szCs w:val="21"/>
              </w:rPr>
              <w:t>СОГЛАСОВАНО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</w:rPr>
            </w:pPr>
            <w:r>
              <w:rPr>
                <w:rFonts w:eastAsia="Times New Roman"/>
                <w:color w:val="333333"/>
                <w:sz w:val="21"/>
              </w:rPr>
              <w:t>Зам.директора по УР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</w:rPr>
              <w:t>________ Иксанова А.М.</w:t>
            </w:r>
            <w:r>
              <w:rPr>
                <w:rFonts w:eastAsia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eastAsia="Times New Roman"/>
                <w:color w:val="333333"/>
                <w:sz w:val="21"/>
              </w:rPr>
              <w:t>29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» </w:t>
            </w:r>
            <w:r>
              <w:rPr>
                <w:rFonts w:eastAsia="Times New Roman"/>
                <w:color w:val="333333"/>
                <w:sz w:val="21"/>
              </w:rPr>
              <w:t>08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>
              <w:rPr>
                <w:rFonts w:eastAsia="Times New Roman"/>
                <w:color w:val="333333"/>
                <w:sz w:val="21"/>
              </w:rPr>
              <w:t>2023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 г.</w:t>
            </w:r>
          </w:p>
          <w:p w:rsidR="00A41A0D" w:rsidRDefault="00A41A0D" w:rsidP="00F34F7F">
            <w:pPr>
              <w:spacing w:before="100" w:beforeAutospacing="1"/>
              <w:rPr>
                <w:rFonts w:eastAsia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A41A0D" w:rsidRDefault="00A41A0D" w:rsidP="00F34F7F">
            <w:pPr>
              <w:rPr>
                <w:rFonts w:eastAsia="Times New Roman"/>
                <w:color w:val="333333"/>
                <w:sz w:val="21"/>
              </w:rPr>
            </w:pPr>
            <w:r>
              <w:rPr>
                <w:rFonts w:eastAsia="Times New Roman"/>
                <w:color w:val="333333"/>
                <w:sz w:val="21"/>
              </w:rPr>
              <w:t>УТВЕРЖДЕНО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</w:rPr>
            </w:pPr>
            <w:r>
              <w:rPr>
                <w:rFonts w:eastAsia="Times New Roman"/>
                <w:color w:val="333333"/>
                <w:sz w:val="21"/>
              </w:rPr>
              <w:t>Директор школы</w:t>
            </w:r>
          </w:p>
          <w:p w:rsidR="00A41A0D" w:rsidRDefault="00A41A0D" w:rsidP="00F34F7F">
            <w:pPr>
              <w:jc w:val="right"/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</w:rPr>
              <w:t>__________ Э.М.Ибатуллова</w:t>
            </w:r>
          </w:p>
          <w:p w:rsidR="00A41A0D" w:rsidRDefault="00A41A0D" w:rsidP="00F34F7F">
            <w:pPr>
              <w:rPr>
                <w:rFonts w:eastAsia="Times New Roman"/>
                <w:color w:val="333333"/>
                <w:sz w:val="21"/>
                <w:szCs w:val="21"/>
              </w:rPr>
            </w:pPr>
            <w:r>
              <w:rPr>
                <w:rFonts w:eastAsia="Times New Roman"/>
                <w:color w:val="333333"/>
                <w:sz w:val="21"/>
              </w:rPr>
              <w:t>Приказ №216</w:t>
            </w:r>
            <w:r>
              <w:rPr>
                <w:rFonts w:eastAsia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eastAsia="Times New Roman"/>
                <w:color w:val="333333"/>
                <w:sz w:val="21"/>
              </w:rPr>
              <w:t>01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» </w:t>
            </w:r>
            <w:r>
              <w:rPr>
                <w:rFonts w:eastAsia="Times New Roman"/>
                <w:color w:val="333333"/>
                <w:sz w:val="21"/>
              </w:rPr>
              <w:t>09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>
              <w:rPr>
                <w:rFonts w:eastAsia="Times New Roman"/>
                <w:color w:val="333333"/>
                <w:sz w:val="21"/>
              </w:rPr>
              <w:t>2023</w:t>
            </w:r>
            <w:r>
              <w:rPr>
                <w:rFonts w:eastAsia="Times New Roman"/>
                <w:color w:val="333333"/>
                <w:sz w:val="21"/>
                <w:szCs w:val="21"/>
              </w:rPr>
              <w:t> г.</w:t>
            </w:r>
          </w:p>
          <w:p w:rsidR="00A41A0D" w:rsidRDefault="00A41A0D" w:rsidP="00F34F7F">
            <w:pPr>
              <w:spacing w:before="100" w:beforeAutospacing="1"/>
              <w:jc w:val="center"/>
              <w:rPr>
                <w:rFonts w:eastAsia="Times New Roman"/>
                <w:color w:val="333333"/>
                <w:sz w:val="21"/>
                <w:szCs w:val="21"/>
              </w:rPr>
            </w:pPr>
          </w:p>
        </w:tc>
      </w:tr>
    </w:tbl>
    <w:p w:rsidR="00A41A0D" w:rsidRDefault="00A41A0D" w:rsidP="00A41A0D">
      <w:pPr>
        <w:spacing w:before="100" w:beforeAutospacing="1" w:after="100" w:afterAutospacing="1"/>
        <w:rPr>
          <w:rFonts w:eastAsia="Times New Roman"/>
          <w:color w:val="333333"/>
          <w:sz w:val="21"/>
          <w:szCs w:val="21"/>
        </w:rPr>
      </w:pPr>
    </w:p>
    <w:p w:rsidR="00A41A0D" w:rsidRDefault="00A41A0D" w:rsidP="00A41A0D">
      <w:pPr>
        <w:spacing w:before="100" w:beforeAutospacing="1" w:after="100" w:afterAutospacing="1"/>
        <w:rPr>
          <w:rFonts w:eastAsia="Times New Roman"/>
          <w:color w:val="333333"/>
          <w:sz w:val="21"/>
          <w:szCs w:val="21"/>
        </w:rPr>
      </w:pPr>
    </w:p>
    <w:p w:rsidR="00A41A0D" w:rsidRDefault="00A41A0D" w:rsidP="00A41A0D">
      <w:pPr>
        <w:spacing w:line="408" w:lineRule="auto"/>
        <w:ind w:left="120"/>
        <w:jc w:val="center"/>
        <w:rPr>
          <w:b/>
          <w:sz w:val="28"/>
        </w:rPr>
      </w:pPr>
    </w:p>
    <w:p w:rsidR="00A41A0D" w:rsidRDefault="00A41A0D" w:rsidP="00A41A0D">
      <w:pPr>
        <w:spacing w:line="408" w:lineRule="auto"/>
        <w:ind w:left="120"/>
        <w:jc w:val="center"/>
        <w:rPr>
          <w:b/>
          <w:sz w:val="28"/>
        </w:rPr>
      </w:pPr>
    </w:p>
    <w:p w:rsidR="00A41A0D" w:rsidRDefault="00A41A0D" w:rsidP="00A41A0D">
      <w:pPr>
        <w:spacing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:rsidR="00A41A0D" w:rsidRDefault="00A41A0D" w:rsidP="00A41A0D">
      <w:pPr>
        <w:spacing w:line="408" w:lineRule="auto"/>
        <w:ind w:left="120"/>
        <w:jc w:val="center"/>
      </w:pPr>
      <w:r>
        <w:rPr>
          <w:sz w:val="28"/>
        </w:rPr>
        <w:t>(ID 826093)</w:t>
      </w:r>
    </w:p>
    <w:p w:rsidR="00A41A0D" w:rsidRPr="00013DED" w:rsidRDefault="00A41A0D" w:rsidP="00A41A0D">
      <w:pPr>
        <w:spacing w:line="360" w:lineRule="auto"/>
        <w:jc w:val="center"/>
        <w:rPr>
          <w:rFonts w:eastAsia="Calibri" w:cs="Times New Roman"/>
          <w:b/>
          <w:sz w:val="28"/>
          <w:szCs w:val="28"/>
          <w:lang w:val="tt-RU" w:eastAsia="en-US"/>
        </w:rPr>
      </w:pPr>
      <w:r w:rsidRPr="00013DED">
        <w:rPr>
          <w:rFonts w:eastAsia="Calibri" w:cs="Times New Roman"/>
          <w:b/>
          <w:sz w:val="28"/>
          <w:szCs w:val="28"/>
          <w:lang w:val="tt-RU" w:eastAsia="en-US"/>
        </w:rPr>
        <w:t xml:space="preserve">учебного курса </w:t>
      </w:r>
      <w:r w:rsidRPr="00013DED">
        <w:rPr>
          <w:rFonts w:eastAsia="Calibri" w:cs="Times New Roman"/>
          <w:b/>
          <w:sz w:val="28"/>
          <w:szCs w:val="28"/>
          <w:lang w:eastAsia="en-US"/>
        </w:rPr>
        <w:t>«</w:t>
      </w:r>
      <w:r>
        <w:rPr>
          <w:rFonts w:eastAsia="Calibri" w:cs="Times New Roman"/>
          <w:b/>
          <w:sz w:val="28"/>
          <w:szCs w:val="28"/>
          <w:lang w:val="tt-RU" w:eastAsia="en-US"/>
        </w:rPr>
        <w:t>Родной(татарский) язык</w:t>
      </w:r>
      <w:r w:rsidRPr="00013DED">
        <w:rPr>
          <w:rFonts w:eastAsia="Calibri" w:cs="Times New Roman"/>
          <w:b/>
          <w:sz w:val="28"/>
          <w:szCs w:val="28"/>
          <w:lang w:eastAsia="en-US"/>
        </w:rPr>
        <w:t>»</w:t>
      </w:r>
    </w:p>
    <w:p w:rsidR="00A41A0D" w:rsidRPr="00013DED" w:rsidRDefault="00A41A0D" w:rsidP="00A41A0D">
      <w:pPr>
        <w:spacing w:line="360" w:lineRule="auto"/>
        <w:jc w:val="center"/>
        <w:rPr>
          <w:rFonts w:eastAsia="Calibri" w:cs="Times New Roman"/>
          <w:sz w:val="28"/>
          <w:szCs w:val="28"/>
          <w:u w:val="single"/>
          <w:lang w:val="tt-RU" w:eastAsia="en-US"/>
        </w:rPr>
      </w:pPr>
      <w:r>
        <w:rPr>
          <w:rFonts w:eastAsia="Calibri" w:cs="Times New Roman"/>
          <w:sz w:val="28"/>
          <w:szCs w:val="28"/>
          <w:u w:val="single"/>
          <w:lang w:val="tt-RU" w:eastAsia="en-US"/>
        </w:rPr>
        <w:t>для обучающихся 10-11</w:t>
      </w:r>
      <w:r w:rsidRPr="00013DED">
        <w:rPr>
          <w:rFonts w:eastAsia="Calibri" w:cs="Times New Roman"/>
          <w:sz w:val="28"/>
          <w:szCs w:val="28"/>
          <w:u w:val="single"/>
          <w:lang w:val="tt-RU" w:eastAsia="en-US"/>
        </w:rPr>
        <w:t xml:space="preserve"> классов</w:t>
      </w:r>
    </w:p>
    <w:p w:rsidR="00013DED" w:rsidRPr="00013DED" w:rsidRDefault="00013DED" w:rsidP="00013DED">
      <w:pPr>
        <w:spacing w:after="200" w:line="276" w:lineRule="auto"/>
        <w:rPr>
          <w:rFonts w:eastAsia="Calibri" w:cs="Times New Roman"/>
          <w:b/>
          <w:sz w:val="20"/>
          <w:szCs w:val="20"/>
          <w:lang w:eastAsia="en-US"/>
        </w:rPr>
      </w:pPr>
    </w:p>
    <w:p w:rsidR="00013DED" w:rsidRPr="00013DED" w:rsidRDefault="00013DED" w:rsidP="00013DED">
      <w:pPr>
        <w:spacing w:after="200" w:line="276" w:lineRule="auto"/>
        <w:rPr>
          <w:rFonts w:eastAsia="Calibri" w:cs="Times New Roman"/>
          <w:b/>
          <w:sz w:val="20"/>
          <w:szCs w:val="20"/>
          <w:lang w:eastAsia="en-US"/>
        </w:rPr>
      </w:pPr>
    </w:p>
    <w:p w:rsidR="00013DED" w:rsidRPr="00013DED" w:rsidRDefault="00013DED" w:rsidP="00013DED">
      <w:pPr>
        <w:spacing w:after="200" w:line="276" w:lineRule="auto"/>
        <w:rPr>
          <w:rFonts w:eastAsia="Calibri" w:cs="Times New Roman"/>
          <w:b/>
          <w:sz w:val="20"/>
          <w:szCs w:val="20"/>
          <w:lang w:eastAsia="en-US"/>
        </w:rPr>
      </w:pPr>
    </w:p>
    <w:p w:rsidR="00013DED" w:rsidRPr="00013DED" w:rsidRDefault="00013DED" w:rsidP="00A41A0D">
      <w:pPr>
        <w:spacing w:after="200"/>
        <w:rPr>
          <w:rFonts w:eastAsia="Calibri" w:cs="Times New Roman"/>
          <w:sz w:val="20"/>
          <w:szCs w:val="20"/>
          <w:lang w:eastAsia="en-US"/>
        </w:rPr>
      </w:pPr>
    </w:p>
    <w:p w:rsidR="00013DED" w:rsidRPr="00013DED" w:rsidRDefault="00013DED" w:rsidP="00013DED">
      <w:pPr>
        <w:spacing w:after="200"/>
        <w:jc w:val="both"/>
        <w:rPr>
          <w:rFonts w:eastAsia="Calibri" w:cs="Times New Roman"/>
          <w:sz w:val="20"/>
          <w:szCs w:val="20"/>
          <w:lang w:val="tt-RU" w:eastAsia="en-US"/>
        </w:rPr>
      </w:pPr>
    </w:p>
    <w:p w:rsidR="00013DED" w:rsidRPr="00013DED" w:rsidRDefault="00013DED" w:rsidP="00013DED">
      <w:pPr>
        <w:spacing w:after="200"/>
        <w:jc w:val="both"/>
        <w:rPr>
          <w:rFonts w:eastAsia="Calibri" w:cs="Times New Roman"/>
          <w:sz w:val="20"/>
          <w:szCs w:val="20"/>
          <w:lang w:val="tt-RU" w:eastAsia="en-US"/>
        </w:rPr>
      </w:pPr>
    </w:p>
    <w:p w:rsidR="00013DED" w:rsidRPr="00013DED" w:rsidRDefault="00013DED" w:rsidP="00013DED">
      <w:pPr>
        <w:spacing w:after="200"/>
        <w:jc w:val="both"/>
        <w:rPr>
          <w:rFonts w:eastAsia="Calibri" w:cs="Times New Roman"/>
          <w:sz w:val="20"/>
          <w:szCs w:val="20"/>
          <w:lang w:val="tt-RU" w:eastAsia="en-US"/>
        </w:rPr>
      </w:pPr>
    </w:p>
    <w:p w:rsidR="00013DED" w:rsidRPr="00013DED" w:rsidRDefault="00013DED" w:rsidP="00013DED">
      <w:pPr>
        <w:spacing w:after="200"/>
        <w:jc w:val="both"/>
        <w:rPr>
          <w:rFonts w:eastAsia="Calibri" w:cs="Times New Roman"/>
          <w:sz w:val="20"/>
          <w:szCs w:val="20"/>
          <w:lang w:val="tt-RU" w:eastAsia="en-US"/>
        </w:rPr>
      </w:pPr>
    </w:p>
    <w:p w:rsidR="00013DED" w:rsidRPr="00013DED" w:rsidRDefault="00013DED" w:rsidP="00013DED">
      <w:pPr>
        <w:spacing w:after="200"/>
        <w:jc w:val="both"/>
        <w:rPr>
          <w:rFonts w:eastAsia="Calibri" w:cs="Times New Roman"/>
          <w:sz w:val="20"/>
          <w:szCs w:val="20"/>
          <w:lang w:val="tt-RU" w:eastAsia="en-US"/>
        </w:rPr>
      </w:pPr>
    </w:p>
    <w:p w:rsidR="00013DED" w:rsidRPr="00013DED" w:rsidRDefault="00013DED" w:rsidP="00013DED">
      <w:pPr>
        <w:spacing w:after="200"/>
        <w:jc w:val="both"/>
        <w:rPr>
          <w:rFonts w:eastAsia="Calibri" w:cs="Times New Roman"/>
          <w:sz w:val="20"/>
          <w:szCs w:val="20"/>
          <w:lang w:val="tt-RU" w:eastAsia="en-US"/>
        </w:rPr>
      </w:pPr>
    </w:p>
    <w:p w:rsidR="00013DED" w:rsidRPr="00013DED" w:rsidRDefault="00013DED" w:rsidP="00013DED">
      <w:pPr>
        <w:spacing w:after="200"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Pr="00013DED" w:rsidRDefault="00013DED" w:rsidP="00013DED">
      <w:pPr>
        <w:spacing w:after="200"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Pr="00013DED" w:rsidRDefault="00013DED" w:rsidP="00013DED">
      <w:pPr>
        <w:spacing w:after="200"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Pr="00013DED" w:rsidRDefault="00013DED" w:rsidP="00013DED">
      <w:pPr>
        <w:spacing w:after="200"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Default="00013DED" w:rsidP="00013DED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Pr="00013DED" w:rsidRDefault="00013DED" w:rsidP="00013DED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Pr="00013DED" w:rsidRDefault="00013DED" w:rsidP="00013DED">
      <w:pPr>
        <w:spacing w:after="200"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013DED" w:rsidRPr="00013DED" w:rsidRDefault="00013DED" w:rsidP="00013DED">
      <w:pPr>
        <w:spacing w:after="200" w:line="276" w:lineRule="auto"/>
        <w:jc w:val="center"/>
        <w:rPr>
          <w:rFonts w:eastAsia="Calibri" w:cs="Times New Roman"/>
          <w:sz w:val="28"/>
          <w:szCs w:val="28"/>
          <w:lang w:val="tt-RU" w:eastAsia="en-US"/>
        </w:rPr>
      </w:pPr>
      <w:r w:rsidRPr="00013DED">
        <w:rPr>
          <w:rFonts w:eastAsia="Calibri" w:cs="Times New Roman"/>
          <w:sz w:val="28"/>
          <w:szCs w:val="28"/>
          <w:lang w:val="tt-RU" w:eastAsia="en-US"/>
        </w:rPr>
        <w:t xml:space="preserve">г.Казань, </w:t>
      </w:r>
      <w:r w:rsidRPr="00013DED">
        <w:rPr>
          <w:rFonts w:eastAsia="Calibri" w:cs="Times New Roman"/>
          <w:sz w:val="28"/>
          <w:szCs w:val="28"/>
          <w:lang w:eastAsia="en-US"/>
        </w:rPr>
        <w:t>20</w:t>
      </w:r>
      <w:r w:rsidRPr="00013DED">
        <w:rPr>
          <w:rFonts w:eastAsia="Calibri" w:cs="Times New Roman"/>
          <w:sz w:val="28"/>
          <w:szCs w:val="28"/>
          <w:lang w:val="tt-RU" w:eastAsia="en-US"/>
        </w:rPr>
        <w:t>23 г.</w:t>
      </w:r>
    </w:p>
    <w:p w:rsidR="00AA1A30" w:rsidRPr="00987590" w:rsidRDefault="00AA1A30" w:rsidP="007354F9">
      <w:pPr>
        <w:spacing w:line="276" w:lineRule="auto"/>
        <w:jc w:val="center"/>
        <w:rPr>
          <w:rFonts w:cs="Times New Roman"/>
          <w:b/>
          <w:bCs/>
          <w:color w:val="000000"/>
        </w:rPr>
      </w:pPr>
      <w:r w:rsidRPr="00987590">
        <w:rPr>
          <w:rFonts w:cs="Times New Roman"/>
          <w:b/>
        </w:rPr>
        <w:lastRenderedPageBreak/>
        <w:t>Пояснительная записка</w:t>
      </w:r>
    </w:p>
    <w:p w:rsidR="00AA1A30" w:rsidRPr="00987590" w:rsidRDefault="002A016E" w:rsidP="007354F9">
      <w:pPr>
        <w:suppressAutoHyphens/>
        <w:spacing w:line="276" w:lineRule="auto"/>
        <w:jc w:val="both"/>
        <w:rPr>
          <w:rFonts w:cs="Times New Roman"/>
        </w:rPr>
      </w:pPr>
      <w:r w:rsidRPr="00987590">
        <w:rPr>
          <w:rFonts w:cs="Times New Roman"/>
        </w:rPr>
        <w:t xml:space="preserve">          </w:t>
      </w:r>
      <w:r w:rsidR="00AA1A30" w:rsidRPr="00987590">
        <w:rPr>
          <w:rFonts w:cs="Times New Roman"/>
        </w:rPr>
        <w:t>Рабочая программа составлена  на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г.Казани</w:t>
      </w:r>
    </w:p>
    <w:p w:rsidR="00B76D00" w:rsidRPr="00987590" w:rsidRDefault="00B76D00" w:rsidP="007354F9">
      <w:pPr>
        <w:suppressAutoHyphens/>
        <w:spacing w:line="276" w:lineRule="auto"/>
        <w:jc w:val="both"/>
        <w:rPr>
          <w:rFonts w:cs="Times New Roman"/>
        </w:rPr>
      </w:pPr>
    </w:p>
    <w:p w:rsidR="002A016E" w:rsidRPr="00987590" w:rsidRDefault="002A016E" w:rsidP="007354F9">
      <w:pPr>
        <w:spacing w:line="276" w:lineRule="auto"/>
        <w:jc w:val="center"/>
        <w:rPr>
          <w:b/>
        </w:rPr>
      </w:pPr>
      <w:r w:rsidRPr="00987590">
        <w:rPr>
          <w:b/>
        </w:rPr>
        <w:t>Цель изучения учебного предмета «Родной (татарский) язык»</w:t>
      </w:r>
    </w:p>
    <w:p w:rsidR="002A016E" w:rsidRPr="00987590" w:rsidRDefault="002A016E" w:rsidP="007354F9">
      <w:pPr>
        <w:tabs>
          <w:tab w:val="left" w:pos="0"/>
          <w:tab w:val="left" w:pos="360"/>
        </w:tabs>
        <w:spacing w:line="276" w:lineRule="auto"/>
        <w:ind w:firstLine="709"/>
        <w:jc w:val="both"/>
      </w:pPr>
      <w:r w:rsidRPr="00987590">
        <w:t>Изучение предмета направлено на достижение</w:t>
      </w:r>
      <w:r w:rsidRPr="00987590">
        <w:rPr>
          <w:color w:val="FF0000"/>
        </w:rPr>
        <w:t xml:space="preserve"> </w:t>
      </w:r>
      <w:r w:rsidRPr="00987590">
        <w:t>следующей</w:t>
      </w:r>
      <w:r w:rsidRPr="00987590">
        <w:rPr>
          <w:color w:val="FF0000"/>
        </w:rPr>
        <w:t xml:space="preserve"> </w:t>
      </w:r>
      <w:r w:rsidRPr="00987590">
        <w:rPr>
          <w:b/>
        </w:rPr>
        <w:t>цели:</w:t>
      </w:r>
    </w:p>
    <w:p w:rsidR="002A016E" w:rsidRPr="00987590" w:rsidRDefault="002A016E" w:rsidP="007354F9">
      <w:pPr>
        <w:pStyle w:val="a8"/>
        <w:numPr>
          <w:ilvl w:val="0"/>
          <w:numId w:val="37"/>
        </w:numPr>
        <w:spacing w:line="276" w:lineRule="auto"/>
        <w:ind w:left="0" w:firstLine="709"/>
        <w:jc w:val="both"/>
      </w:pPr>
      <w:r w:rsidRPr="00987590">
        <w:rPr>
          <w:lang w:val="tt-RU"/>
        </w:rPr>
        <w:t>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развитие татарской устной и письменной речи, способностей к взаимопониманию в поликультурном обществе.</w:t>
      </w:r>
    </w:p>
    <w:p w:rsidR="002A016E" w:rsidRPr="00987590" w:rsidRDefault="002A016E" w:rsidP="007354F9">
      <w:pPr>
        <w:spacing w:line="276" w:lineRule="auto"/>
        <w:ind w:firstLine="709"/>
        <w:jc w:val="both"/>
      </w:pPr>
      <w:r w:rsidRPr="00987590">
        <w:t>Изучение предмета направлено на решение следующих задач:</w:t>
      </w:r>
    </w:p>
    <w:p w:rsidR="002A016E" w:rsidRPr="00987590" w:rsidRDefault="002A016E" w:rsidP="007354F9">
      <w:pPr>
        <w:pStyle w:val="a8"/>
        <w:numPr>
          <w:ilvl w:val="0"/>
          <w:numId w:val="38"/>
        </w:numPr>
        <w:spacing w:line="276" w:lineRule="auto"/>
        <w:ind w:left="0" w:firstLine="709"/>
        <w:jc w:val="both"/>
      </w:pPr>
      <w:r w:rsidRPr="00987590">
        <w:t>обучение правильно анализировать речевые высказывания с точки зрения их соответствия ситуации общения, оценивать собственную и чужую речь с точки зрения точного, уместного и выразительного словоупотребления;</w:t>
      </w:r>
    </w:p>
    <w:p w:rsidR="002A016E" w:rsidRPr="00987590" w:rsidRDefault="002A016E" w:rsidP="007354F9">
      <w:pPr>
        <w:pStyle w:val="a8"/>
        <w:numPr>
          <w:ilvl w:val="0"/>
          <w:numId w:val="38"/>
        </w:numPr>
        <w:spacing w:line="276" w:lineRule="auto"/>
        <w:ind w:left="0" w:firstLine="709"/>
        <w:jc w:val="both"/>
      </w:pPr>
      <w:r w:rsidRPr="00987590">
        <w:rPr>
          <w:bCs/>
        </w:rPr>
        <w:t xml:space="preserve">формирование </w:t>
      </w:r>
      <w:r w:rsidRPr="00987590">
        <w:t>умений аргументировать свое мнение и оформлять его словесно в устных и письменных высказываниях, создавать развернутые высказывания аналитического и интерпретирующего характера;</w:t>
      </w:r>
    </w:p>
    <w:p w:rsidR="002A016E" w:rsidRPr="00987590" w:rsidRDefault="002A016E" w:rsidP="007354F9">
      <w:pPr>
        <w:pStyle w:val="a8"/>
        <w:numPr>
          <w:ilvl w:val="0"/>
          <w:numId w:val="38"/>
        </w:numPr>
        <w:spacing w:line="276" w:lineRule="auto"/>
        <w:ind w:left="0" w:firstLine="709"/>
        <w:jc w:val="both"/>
      </w:pPr>
      <w:r w:rsidRPr="00987590">
        <w:t>воспитание интереса и любви к родному татарскому языку, сознательного отношения к татарскому языку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:rsidR="002A016E" w:rsidRPr="00987590" w:rsidRDefault="002A016E" w:rsidP="007354F9">
      <w:pPr>
        <w:spacing w:line="276" w:lineRule="auto"/>
        <w:ind w:firstLine="709"/>
        <w:jc w:val="both"/>
      </w:pPr>
      <w:r w:rsidRPr="00987590">
        <w:t>Достижение вышеуказанных целей и задач осуществляется в процессе развития коммуникативной, языковой</w:t>
      </w:r>
      <w:r w:rsidRPr="00987590">
        <w:rPr>
          <w:lang w:val="tt-RU"/>
        </w:rPr>
        <w:t xml:space="preserve"> </w:t>
      </w:r>
      <w:r w:rsidRPr="00987590">
        <w:t xml:space="preserve">и социокультурной компетенций. </w:t>
      </w:r>
    </w:p>
    <w:p w:rsidR="002A016E" w:rsidRPr="00987590" w:rsidRDefault="002A016E" w:rsidP="007354F9">
      <w:pPr>
        <w:spacing w:line="276" w:lineRule="auto"/>
        <w:ind w:firstLine="709"/>
        <w:jc w:val="both"/>
      </w:pPr>
      <w:r w:rsidRPr="00987590">
        <w:rPr>
          <w:b/>
          <w:bCs/>
        </w:rPr>
        <w:t>Коммуникативная компетенция</w:t>
      </w:r>
      <w:r w:rsidRPr="00987590">
        <w:t xml:space="preserve"> предполагает способность и готовность обучающихся общаться с носителями татарского языка с учетом своих речевых возможностей и потребностей в разных формах: устной (слушание и говорение) и письменной (чтение и письмо); способность создавать и воспринимать тексты.</w:t>
      </w:r>
    </w:p>
    <w:p w:rsidR="002A016E" w:rsidRPr="00987590" w:rsidRDefault="002A016E" w:rsidP="007354F9">
      <w:pPr>
        <w:spacing w:line="276" w:lineRule="auto"/>
        <w:ind w:firstLine="709"/>
        <w:jc w:val="both"/>
      </w:pPr>
      <w:r w:rsidRPr="00987590">
        <w:rPr>
          <w:b/>
          <w:bCs/>
        </w:rPr>
        <w:t>Языковая компетенция</w:t>
      </w:r>
      <w:r w:rsidRPr="00987590">
        <w:t xml:space="preserve"> направлена на освоение фонетических, грамматических и лексических средств татарского языка; формирование умений опознавать языковые явления, анализировать и классифицировать их.</w:t>
      </w:r>
    </w:p>
    <w:p w:rsidR="002A016E" w:rsidRPr="00987590" w:rsidRDefault="002A016E" w:rsidP="007354F9">
      <w:pPr>
        <w:spacing w:line="276" w:lineRule="auto"/>
        <w:ind w:firstLine="709"/>
        <w:jc w:val="both"/>
        <w:rPr>
          <w:b/>
        </w:rPr>
      </w:pPr>
      <w:r w:rsidRPr="00987590">
        <w:rPr>
          <w:b/>
        </w:rPr>
        <w:t xml:space="preserve">Социокультурная компетенция </w:t>
      </w:r>
      <w:r w:rsidRPr="00987590">
        <w:t>предполагает</w:t>
      </w:r>
      <w:r w:rsidRPr="00987590">
        <w:rPr>
          <w:b/>
        </w:rPr>
        <w:t xml:space="preserve"> </w:t>
      </w:r>
      <w:r w:rsidRPr="00987590">
        <w:t>проявление обучающимися знаний, навыков и умений, позволяющих им правильно оценивать специфику и условия взаимодействия, взаимоотношений с представителями других этнических общностей, находить адекватные формы общения с ними с целью поддержания атмосферы согласия и взаимного доверия.</w:t>
      </w:r>
    </w:p>
    <w:p w:rsidR="00B76D00" w:rsidRPr="00987590" w:rsidRDefault="00B76D00" w:rsidP="007354F9">
      <w:pPr>
        <w:spacing w:line="276" w:lineRule="auto"/>
        <w:rPr>
          <w:rFonts w:cs="Times New Roman"/>
        </w:rPr>
      </w:pPr>
    </w:p>
    <w:p w:rsidR="00B76D00" w:rsidRPr="00987590" w:rsidRDefault="00B76D00" w:rsidP="007354F9">
      <w:pPr>
        <w:spacing w:line="276" w:lineRule="auto"/>
        <w:jc w:val="center"/>
        <w:rPr>
          <w:rFonts w:cs="Times New Roman"/>
          <w:b/>
          <w:bCs/>
        </w:rPr>
      </w:pPr>
      <w:r w:rsidRPr="00987590">
        <w:rPr>
          <w:rFonts w:cs="Times New Roman"/>
          <w:b/>
          <w:bCs/>
        </w:rPr>
        <w:t>Место предмета в учебном плане</w:t>
      </w:r>
    </w:p>
    <w:p w:rsidR="005D19C0" w:rsidRPr="00987590" w:rsidRDefault="002A016E" w:rsidP="005D19C0">
      <w:pPr>
        <w:spacing w:line="360" w:lineRule="auto"/>
        <w:ind w:firstLine="709"/>
        <w:jc w:val="both"/>
        <w:rPr>
          <w:rFonts w:eastAsia="Times New Roman"/>
        </w:rPr>
      </w:pPr>
      <w:r w:rsidRPr="00987590">
        <w:rPr>
          <w:rFonts w:cs="Times New Roman"/>
        </w:rPr>
        <w:t xml:space="preserve">         </w:t>
      </w:r>
      <w:r w:rsidRPr="00987590">
        <w:rPr>
          <w:color w:val="000000"/>
        </w:rPr>
        <w:t xml:space="preserve">На изучение предмета </w:t>
      </w:r>
      <w:r w:rsidRPr="00987590">
        <w:t>«</w:t>
      </w:r>
      <w:r w:rsidRPr="00987590">
        <w:rPr>
          <w:bCs/>
          <w:lang w:val="tt-RU"/>
        </w:rPr>
        <w:t>Родной (татарский) язык</w:t>
      </w:r>
      <w:r w:rsidRPr="00987590">
        <w:t xml:space="preserve">» </w:t>
      </w:r>
      <w:r w:rsidR="005D19C0" w:rsidRPr="00987590">
        <w:rPr>
          <w:rFonts w:eastAsia="Times New Roman"/>
        </w:rPr>
        <w:t>в 10 классе – 68 часов (2 ч</w:t>
      </w:r>
      <w:r w:rsidR="00014DAC" w:rsidRPr="00987590">
        <w:rPr>
          <w:rFonts w:eastAsia="Times New Roman"/>
        </w:rPr>
        <w:t xml:space="preserve">аса в неделю),  в 11 классе – </w:t>
      </w:r>
      <w:r w:rsidR="00014DAC" w:rsidRPr="00987590">
        <w:rPr>
          <w:rFonts w:eastAsia="Times New Roman"/>
          <w:lang w:val="tt-RU"/>
        </w:rPr>
        <w:t>34</w:t>
      </w:r>
      <w:r w:rsidR="00014DAC" w:rsidRPr="00987590">
        <w:rPr>
          <w:rFonts w:eastAsia="Times New Roman"/>
        </w:rPr>
        <w:t xml:space="preserve"> часов </w:t>
      </w:r>
      <w:r w:rsidR="00014DAC" w:rsidRPr="00987590">
        <w:rPr>
          <w:rFonts w:eastAsia="Times New Roman"/>
          <w:lang w:val="tt-RU"/>
        </w:rPr>
        <w:t>1</w:t>
      </w:r>
      <w:r w:rsidR="00014DAC" w:rsidRPr="00987590">
        <w:rPr>
          <w:rFonts w:eastAsia="Times New Roman"/>
        </w:rPr>
        <w:t>2 час</w:t>
      </w:r>
      <w:r w:rsidR="005D19C0" w:rsidRPr="00987590">
        <w:rPr>
          <w:rFonts w:eastAsia="Times New Roman"/>
        </w:rPr>
        <w:t xml:space="preserve"> в неделю).</w:t>
      </w:r>
      <w:bookmarkStart w:id="0" w:name="_Toc37334550"/>
      <w:bookmarkStart w:id="1" w:name="_Toc37780422"/>
      <w:bookmarkStart w:id="2" w:name="_Toc44796728"/>
      <w:bookmarkStart w:id="3" w:name="_Toc45714715"/>
    </w:p>
    <w:p w:rsidR="002A016E" w:rsidRPr="00987590" w:rsidRDefault="0075659D" w:rsidP="005D19C0">
      <w:pPr>
        <w:spacing w:line="360" w:lineRule="auto"/>
        <w:ind w:firstLine="709"/>
        <w:jc w:val="both"/>
        <w:rPr>
          <w:rFonts w:eastAsia="Times New Roman"/>
        </w:rPr>
      </w:pPr>
      <w:r w:rsidRPr="00987590">
        <w:rPr>
          <w:rFonts w:eastAsia="Times New Roman" w:cs="Times New Roman"/>
          <w:u w:color="000000"/>
          <w:bdr w:val="nil"/>
        </w:rPr>
        <w:t xml:space="preserve">                                                      </w:t>
      </w:r>
      <w:r w:rsidR="002A016E" w:rsidRPr="00987590">
        <w:rPr>
          <w:b/>
          <w:bCs/>
          <w:lang w:val="tt-RU"/>
        </w:rPr>
        <w:t>Содержание учебного предмета</w:t>
      </w:r>
      <w:bookmarkEnd w:id="0"/>
      <w:bookmarkEnd w:id="1"/>
      <w:bookmarkEnd w:id="2"/>
      <w:bookmarkEnd w:id="3"/>
    </w:p>
    <w:p w:rsidR="005D19C0" w:rsidRPr="00987590" w:rsidRDefault="005D19C0" w:rsidP="005D19C0">
      <w:pPr>
        <w:spacing w:line="276" w:lineRule="auto"/>
        <w:jc w:val="both"/>
        <w:rPr>
          <w:b/>
        </w:rPr>
      </w:pPr>
      <w:bookmarkStart w:id="4" w:name="_Toc37334553"/>
      <w:bookmarkStart w:id="5" w:name="_Toc37784319"/>
      <w:bookmarkStart w:id="6" w:name="_Toc45714716"/>
      <w:r w:rsidRPr="00987590">
        <w:rPr>
          <w:b/>
        </w:rPr>
        <w:t>Содержание обучения в 10 классе.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Разделы науки о языке.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Фонетика. Орфоэпия. Графика.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Повторение и совершенствование материала, пройденного в предыдущих классах.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Система гласных и согласных звуков в татарском языке. Сравнительный анализ системы гласных и согласных звуков в татарском и русском языках.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Изменения гласных и согласных.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lastRenderedPageBreak/>
        <w:t xml:space="preserve">Транскрибирование слов.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Ударение. Интонация.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Орфоэпические нормы татарского языка.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Орфография и её принципы.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Лексикология.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Повторение и дополнение материала, пройденного в предыдущих классах.</w:t>
      </w:r>
    </w:p>
    <w:p w:rsidR="005D19C0" w:rsidRPr="00987590" w:rsidRDefault="005D19C0" w:rsidP="00014DAC">
      <w:pPr>
        <w:spacing w:line="276" w:lineRule="auto"/>
        <w:jc w:val="both"/>
      </w:pPr>
      <w:r w:rsidRPr="00987590">
        <w:t xml:space="preserve">Лексическое значение слова. Многозначность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Словарный состав татарского языка.</w:t>
      </w:r>
    </w:p>
    <w:p w:rsidR="00014DAC" w:rsidRPr="00987590" w:rsidRDefault="005D19C0" w:rsidP="00014DAC">
      <w:pPr>
        <w:spacing w:line="276" w:lineRule="auto"/>
        <w:jc w:val="both"/>
      </w:pPr>
      <w:r w:rsidRPr="00987590">
        <w:t xml:space="preserve">Лексика татарского языка с точки зрения сферы </w:t>
      </w:r>
      <w:r w:rsidR="00014DAC" w:rsidRPr="00987590">
        <w:t>слова. Прямое и переносное значение слов.</w:t>
      </w:r>
    </w:p>
    <w:p w:rsidR="00014DAC" w:rsidRPr="00987590" w:rsidRDefault="00014DAC" w:rsidP="00014DAC">
      <w:pPr>
        <w:spacing w:line="276" w:lineRule="auto"/>
        <w:jc w:val="both"/>
      </w:pPr>
      <w:r w:rsidRPr="00987590">
        <w:t xml:space="preserve">Тюрко-татарские и заимствованные слова.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употребления.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Лексический анализ слова.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Особенности употребления фразеологизмов в речи. Увеличение лексического и фразеологического состава татарского языка в условиях двуязычия.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Пословицы, поговорки, крылатые выражения.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Лексикография.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Морфемика и словообразование.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Повторение и совершенствование материала, пройденного в предыдущих классах.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Особенности морфемного строя татарского языка.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Способы словообразования.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Разбор слова по составу.</w:t>
      </w:r>
    </w:p>
    <w:p w:rsidR="005D19C0" w:rsidRPr="00987590" w:rsidRDefault="005D19C0" w:rsidP="005D19C0">
      <w:pPr>
        <w:spacing w:line="276" w:lineRule="auto"/>
        <w:jc w:val="both"/>
        <w:rPr>
          <w:b/>
        </w:rPr>
      </w:pPr>
      <w:r w:rsidRPr="00987590">
        <w:rPr>
          <w:b/>
        </w:rPr>
        <w:t>Содержание обучения в 11 классе.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Общие сведения о языке.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Язык и речь.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История письменности татарского языка.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Роль языка в жизни человека и общества.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Литературный язык и диалект. Основные диалекты татарского языка.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Формы существования татарского языка.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Разделы науки о языке.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 Морфология.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Повторение и совершенствование материала, пройденного в предыдущих классах.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Части речи как лексико-грамматические разряды слов. Классификация частей речи. Взаимодействие частей речи.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Морфологический анализ слова.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Синтаксис.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Повторение и дополнение материала, пройденного в предыдущих классах.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Основные синтаксические единицы (словосочетание и предложение).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Синтаксическая связь в предложении.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Главные и второстепенные члены предложения.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Виды простых предложений.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Виды сложных предложений.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Строение сложноподчинённых предложений в татарском и русском языках.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Синтаксический анализ предложения.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Пунктуация.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lastRenderedPageBreak/>
        <w:t xml:space="preserve">Стилистика.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Языковая норма. 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Сфера применения научного стиля.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Языковые признаки художественного стиля.</w:t>
      </w:r>
    </w:p>
    <w:p w:rsidR="005D19C0" w:rsidRPr="00987590" w:rsidRDefault="005D19C0" w:rsidP="005D19C0">
      <w:pPr>
        <w:spacing w:line="276" w:lineRule="auto"/>
        <w:jc w:val="both"/>
      </w:pPr>
    </w:p>
    <w:p w:rsidR="005D19C0" w:rsidRPr="00987590" w:rsidRDefault="005D19C0" w:rsidP="005D19C0">
      <w:pPr>
        <w:keepNext/>
        <w:keepLines/>
        <w:spacing w:line="276" w:lineRule="auto"/>
        <w:ind w:left="1066"/>
        <w:jc w:val="center"/>
        <w:outlineLvl w:val="0"/>
        <w:rPr>
          <w:b/>
          <w:bCs/>
        </w:rPr>
      </w:pPr>
      <w:bookmarkStart w:id="7" w:name="_Toc37334546"/>
      <w:bookmarkStart w:id="8" w:name="_Toc37780415"/>
      <w:bookmarkStart w:id="9" w:name="_Toc44796726"/>
      <w:bookmarkStart w:id="10" w:name="_Toc45714713"/>
      <w:r w:rsidRPr="00987590">
        <w:rPr>
          <w:b/>
          <w:bCs/>
        </w:rPr>
        <w:t>Планируемые результаты освоения учебного предмета</w:t>
      </w:r>
    </w:p>
    <w:bookmarkEnd w:id="7"/>
    <w:bookmarkEnd w:id="8"/>
    <w:bookmarkEnd w:id="9"/>
    <w:bookmarkEnd w:id="10"/>
    <w:p w:rsidR="005D19C0" w:rsidRPr="00987590" w:rsidRDefault="005D19C0" w:rsidP="005D19C0">
      <w:pPr>
        <w:spacing w:line="276" w:lineRule="auto"/>
        <w:jc w:val="both"/>
      </w:pPr>
      <w:r w:rsidRPr="00987590">
        <w:t>Планируемые результаты освоения программы по родному (татарскому) языку на уровне среднего общего образования.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В результате изучения родного (татарского) языка на уровне среднего общего образования у обучающегося будут сформированы следующие личностные результаты: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1) гражданского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готовность к гуманитарной и волонтёрской деятельности;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2) патриотического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3) духовно-нравственного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осознание духовных ценностей российского народа;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сформированность нравственного сознания, норм этичного поведения;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осознание личного вклада в построение устойчивого будущего;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4) эстетического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lastRenderedPageBreak/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(татарскому) языку;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5) физического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6) трудового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готовность к труду, осознание ценности мастерства, трудолюбие;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(татарского) языка;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7) экологического воспитания: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активное неприятие действий, приносящих вред окружающей среде;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расширение опыта деятельности экологической направленности;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8) ценности научного познания: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(татарскому) языку, индивидуально и в группе.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. В процессе достижения личностных результатов освоения обучающимися программы по родному (татарскому) языку у обучающихся совершенствуется эмоциональный интеллект, предполагающий сформированность: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lastRenderedPageBreak/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 xml:space="preserve">В результате изучения родного (татарского)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давать оценку новым ситуациям, оценивать приобретённый опыт;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уметь интегрировать знания из разных предметных областей;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</w:t>
      </w:r>
      <w:r w:rsidRPr="00987590">
        <w:rPr>
          <w:sz w:val="24"/>
          <w:szCs w:val="24"/>
        </w:rPr>
        <w:lastRenderedPageBreak/>
        <w:t>безопасности, гигиены, ресурсосбережения, правовых и этических норм, норм информационной безопасности;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 обучающегося будут сформированы умения общения как часть коммуникативных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осуществлять коммуникацию во всех сферах жизни;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владеть различными способами общения и взаимодействия;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 У обучающегося будут сформированы умения самоорганизации как части регулятивных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оценивать приобретённый опыт;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 обучающегося будут сформированы умения самоконтроля как части регулятивных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оценивать риски и своевременно принимать решение по их снижению.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принимать себя, понимая свои недостатки и достоинства;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признавать своё право и право других на ошибку;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развивать способность видеть мир с позиции другого человека.</w:t>
      </w:r>
    </w:p>
    <w:p w:rsidR="005D19C0" w:rsidRPr="00987590" w:rsidRDefault="005D19C0" w:rsidP="005D19C0">
      <w:pPr>
        <w:spacing w:line="276" w:lineRule="auto"/>
        <w:jc w:val="both"/>
      </w:pPr>
      <w:r w:rsidRPr="00987590">
        <w:t>47.8.3.8. У обучающегося будут сформированы умения совместной деятельности: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понимать и использовать преимущества командной и индивидуальной работы;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lastRenderedPageBreak/>
        <w:t>предлагать новые проекты, оценивать идеи с позиции новизны, оригинальности, практической значимости;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(татарскому) языку;</w:t>
      </w:r>
    </w:p>
    <w:p w:rsidR="005D19C0" w:rsidRPr="00987590" w:rsidRDefault="005D19C0" w:rsidP="005D19C0">
      <w:pPr>
        <w:pStyle w:val="12"/>
        <w:spacing w:line="276" w:lineRule="auto"/>
        <w:ind w:firstLine="0"/>
        <w:rPr>
          <w:sz w:val="24"/>
          <w:szCs w:val="24"/>
        </w:rPr>
      </w:pPr>
      <w:r w:rsidRPr="00987590">
        <w:rPr>
          <w:sz w:val="24"/>
          <w:szCs w:val="24"/>
        </w:rPr>
        <w:t>проявлять творческие способности и воображение, быть инициативным.</w:t>
      </w:r>
    </w:p>
    <w:p w:rsidR="005D19C0" w:rsidRPr="00987590" w:rsidRDefault="005D19C0" w:rsidP="005D19C0">
      <w:pPr>
        <w:spacing w:line="276" w:lineRule="auto"/>
        <w:jc w:val="both"/>
        <w:rPr>
          <w:b/>
          <w:i/>
        </w:rPr>
      </w:pPr>
      <w:r w:rsidRPr="00987590">
        <w:rPr>
          <w:b/>
          <w:i/>
        </w:rPr>
        <w:t>Предметные результаты изучения родного (татарского) языка. К концу 10 класса обучающийся научится: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 xml:space="preserve">определять изменения в системе гласных и согласных звуков; 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сопоставлять систему гласных и согласных звуков в татарском и русском языках;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применять общие сведения о графике, орфографические принципы, орфоэпические нормы татарского языка на практике;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толковать лексическое значение слова;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определять слова тюрко-татарского происхождения и заимствования;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распознавать однозначные и многозначные слова;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распознавать слова в прямом и переносном значении;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распознавать особенности употребления фразеологизмов в речи;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п</w:t>
      </w:r>
      <w:r w:rsidRPr="00987590">
        <w:rPr>
          <w:shd w:val="clear" w:color="auto" w:fill="FFFFFF"/>
        </w:rPr>
        <w:t>онимать смысл, заключенный в пословицах, поговорках, крылатых выражениях;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пользоваться различными видами словарей (синонимов, антонимов, двуязычные, фразеологизмов);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определять морфему как минимальную значимую единицу языка;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 xml:space="preserve">характеризовать способы словообразования в татарском языке;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 xml:space="preserve">понимать детали несложных аудио- и видеотекстов различных жанров монологического и диалогического характера;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>инициировать, поддерживать и заканчивать беседу без подготовки;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>совершенствовать умение формулировать несложные связные высказывания в рамках изученных тем;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>передавать основное содержание текстов;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>составлять сообщения с использованием нелинейных текстов (таблицы, диаграммы, расписания и другие);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>составлять связные тексты в рамках изученной тематики;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contextualSpacing/>
        <w:jc w:val="both"/>
      </w:pPr>
      <w:r w:rsidRPr="00987590">
        <w:t>описывать явления, события;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  <w:rPr>
          <w:u w:color="000000"/>
          <w:bdr w:val="nil"/>
        </w:rPr>
      </w:pPr>
      <w:r w:rsidRPr="00987590">
        <w:rPr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выражать модальные значения, чувства и эмоции с помощью интонации.</w:t>
      </w:r>
    </w:p>
    <w:p w:rsidR="005D19C0" w:rsidRPr="00987590" w:rsidRDefault="005D19C0" w:rsidP="005D19C0">
      <w:pPr>
        <w:spacing w:line="276" w:lineRule="auto"/>
        <w:jc w:val="both"/>
        <w:rPr>
          <w:b/>
          <w:i/>
        </w:rPr>
      </w:pPr>
      <w:r w:rsidRPr="00987590">
        <w:rPr>
          <w:b/>
          <w:i/>
        </w:rPr>
        <w:t>Предметные результаты изучения родного (татарского) языка. К концу 11 класса обучающийся научится: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 xml:space="preserve">знать историю письменности татарского языка;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 xml:space="preserve">определять роль языка в жизни человека и общества;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распознавать литературный язык и диалект;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  <w:rPr>
          <w:b/>
        </w:rPr>
      </w:pPr>
      <w:r w:rsidRPr="00987590">
        <w:t>формулировать понятие о грамматике, разделах грамматики;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 xml:space="preserve">распознавать словосочетание и предложение; 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 xml:space="preserve">определять синтетические и аналитические сложноподчинённые предложения; </w:t>
      </w:r>
    </w:p>
    <w:p w:rsidR="005D19C0" w:rsidRPr="00987590" w:rsidRDefault="005D19C0" w:rsidP="005D19C0">
      <w:pPr>
        <w:tabs>
          <w:tab w:val="left" w:pos="1134"/>
        </w:tabs>
        <w:spacing w:line="276" w:lineRule="auto"/>
        <w:jc w:val="both"/>
      </w:pPr>
      <w:r w:rsidRPr="00987590">
        <w:t>ставить знаки препинания в сложных предложениях;</w:t>
      </w:r>
    </w:p>
    <w:p w:rsidR="005D19C0" w:rsidRPr="00987590" w:rsidRDefault="005D19C0" w:rsidP="005D19C0">
      <w:pPr>
        <w:pStyle w:val="Default"/>
        <w:tabs>
          <w:tab w:val="left" w:pos="1134"/>
        </w:tabs>
        <w:spacing w:line="276" w:lineRule="auto"/>
        <w:jc w:val="both"/>
      </w:pPr>
      <w:r w:rsidRPr="00987590">
        <w:t>знать и уметь применять языковые нормы;</w:t>
      </w:r>
    </w:p>
    <w:p w:rsidR="005D19C0" w:rsidRPr="00987590" w:rsidRDefault="005D19C0" w:rsidP="005D19C0">
      <w:pPr>
        <w:pStyle w:val="Default"/>
        <w:tabs>
          <w:tab w:val="left" w:pos="1134"/>
        </w:tabs>
        <w:spacing w:line="276" w:lineRule="auto"/>
        <w:jc w:val="both"/>
      </w:pPr>
      <w:r w:rsidRPr="00987590">
        <w:t xml:space="preserve">определять функциональные стили татарского литературного языка;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lastRenderedPageBreak/>
        <w:t xml:space="preserve">отделять в прочитанных текстах главную информацию от второстепенной, выявлять наиболее значимые факты, выражать своё отношение к прочитанному; 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выражать и аргументировать личную точку зрения, давать оценку;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(сложносочинённых, сложноподчинённых), так и простых;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распознавать в устной и письменной коммуникации различные части речи;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писать личное (электронное) письмо, заполнять анкету, письменно излагать сведения о себе;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</w:pPr>
      <w:r w:rsidRPr="00987590">
        <w:t>письменно выражать свою точку зрения в форме рассуждения, приводя аргументы и примеры;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  <w:rPr>
          <w:u w:color="000000"/>
          <w:bdr w:val="nil"/>
        </w:rPr>
      </w:pPr>
      <w:r w:rsidRPr="00987590">
        <w:rPr>
          <w:u w:color="000000"/>
          <w:bdr w:val="nil"/>
        </w:rPr>
        <w:t>использовать языковые средства в соответствии с целями общения и речевой ситуацией;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  <w:rPr>
          <w:u w:color="000000"/>
          <w:bdr w:val="nil"/>
        </w:rPr>
      </w:pPr>
      <w:r w:rsidRPr="00987590">
        <w:rPr>
          <w:u w:color="000000"/>
          <w:bdr w:val="nil"/>
        </w:rPr>
        <w:t>оценивать собственную и чужую речь с позиции соответствия языковым нормам;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  <w:rPr>
          <w:u w:color="000000"/>
          <w:bdr w:val="nil"/>
        </w:rPr>
      </w:pPr>
      <w:r w:rsidRPr="00987590">
        <w:rPr>
          <w:u w:color="000000"/>
          <w:bdr w:val="nil"/>
        </w:rPr>
        <w:t>использовать в речи устойчивые выражения и фразы в рамках изученной тематики;</w:t>
      </w:r>
    </w:p>
    <w:p w:rsidR="005D19C0" w:rsidRPr="00987590" w:rsidRDefault="005D19C0" w:rsidP="005D19C0">
      <w:pPr>
        <w:tabs>
          <w:tab w:val="left" w:pos="1134"/>
        </w:tabs>
        <w:suppressAutoHyphens/>
        <w:spacing w:line="276" w:lineRule="auto"/>
        <w:jc w:val="both"/>
        <w:rPr>
          <w:u w:color="000000"/>
          <w:bdr w:val="nil"/>
        </w:rPr>
      </w:pPr>
      <w:r w:rsidRPr="00987590">
        <w:rPr>
          <w:u w:color="000000"/>
          <w:bdr w:val="nil"/>
        </w:rPr>
        <w:t>распознавать и употреблять лексические единицы.</w:t>
      </w:r>
    </w:p>
    <w:p w:rsidR="00F45D0E" w:rsidRPr="00987590" w:rsidRDefault="00F45D0E" w:rsidP="005D19C0">
      <w:pPr>
        <w:tabs>
          <w:tab w:val="left" w:pos="1134"/>
        </w:tabs>
        <w:suppressAutoHyphens/>
        <w:spacing w:line="276" w:lineRule="auto"/>
        <w:jc w:val="both"/>
        <w:rPr>
          <w:u w:color="000000"/>
          <w:bdr w:val="nil"/>
        </w:rPr>
      </w:pPr>
    </w:p>
    <w:p w:rsidR="00F45D0E" w:rsidRPr="00987590" w:rsidRDefault="00F45D0E" w:rsidP="00F45D0E">
      <w:pPr>
        <w:spacing w:line="276" w:lineRule="auto"/>
        <w:ind w:left="-1134" w:firstLine="850"/>
      </w:pPr>
      <w:r w:rsidRPr="00987590">
        <w:rPr>
          <w:rFonts w:eastAsia="SimSun"/>
          <w:b/>
          <w:kern w:val="2"/>
          <w:lang w:eastAsia="hi-IN" w:bidi="hi-IN"/>
        </w:rPr>
        <w:t>Материально-техническое обеспечение:</w:t>
      </w:r>
      <w:r w:rsidRPr="00987590">
        <w:rPr>
          <w:rFonts w:eastAsia="SimSun"/>
          <w:kern w:val="2"/>
          <w:lang w:eastAsia="hi-IN" w:bidi="hi-IN"/>
        </w:rPr>
        <w:t xml:space="preserve"> ноутбук, проектор, электронные ресурсы, интернет</w:t>
      </w:r>
    </w:p>
    <w:p w:rsidR="005D19C0" w:rsidRPr="00987590" w:rsidRDefault="005D19C0" w:rsidP="005D19C0">
      <w:pPr>
        <w:spacing w:line="276" w:lineRule="auto"/>
        <w:jc w:val="both"/>
      </w:pPr>
    </w:p>
    <w:p w:rsidR="005D19C0" w:rsidRPr="00987590" w:rsidRDefault="005D19C0" w:rsidP="005D19C0">
      <w:pPr>
        <w:spacing w:line="276" w:lineRule="auto"/>
        <w:jc w:val="both"/>
      </w:pPr>
    </w:p>
    <w:bookmarkEnd w:id="4"/>
    <w:bookmarkEnd w:id="5"/>
    <w:bookmarkEnd w:id="6"/>
    <w:p w:rsidR="00440708" w:rsidRPr="00987590" w:rsidRDefault="004E26EE" w:rsidP="004E26EE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87590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40708" w:rsidRPr="00987590" w:rsidRDefault="00555545" w:rsidP="00440708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987590">
        <w:rPr>
          <w:rFonts w:ascii="Times New Roman" w:hAnsi="Times New Roman"/>
          <w:sz w:val="24"/>
          <w:szCs w:val="24"/>
        </w:rPr>
        <w:t xml:space="preserve">           </w:t>
      </w:r>
      <w:r w:rsidR="00440708" w:rsidRPr="00987590">
        <w:rPr>
          <w:rFonts w:ascii="Times New Roman" w:hAnsi="Times New Roman"/>
          <w:sz w:val="24"/>
          <w:szCs w:val="24"/>
        </w:rPr>
        <w:t xml:space="preserve">Класс </w:t>
      </w:r>
      <w:r w:rsidR="00440708" w:rsidRPr="00987590">
        <w:rPr>
          <w:rFonts w:ascii="Times New Roman" w:hAnsi="Times New Roman"/>
          <w:sz w:val="24"/>
          <w:szCs w:val="24"/>
        </w:rPr>
        <w:tab/>
        <w:t>10</w:t>
      </w:r>
    </w:p>
    <w:p w:rsidR="00440708" w:rsidRPr="00987590" w:rsidRDefault="00555545" w:rsidP="00440708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987590">
        <w:rPr>
          <w:rFonts w:ascii="Times New Roman" w:hAnsi="Times New Roman"/>
          <w:sz w:val="24"/>
          <w:szCs w:val="24"/>
        </w:rPr>
        <w:t xml:space="preserve">           </w:t>
      </w:r>
      <w:r w:rsidR="004E26EE" w:rsidRPr="00987590">
        <w:rPr>
          <w:rFonts w:ascii="Times New Roman" w:hAnsi="Times New Roman"/>
          <w:sz w:val="24"/>
          <w:szCs w:val="24"/>
        </w:rPr>
        <w:t>Кол-во часов  68 (в неделю 2</w:t>
      </w:r>
      <w:r w:rsidR="00014DAC" w:rsidRPr="00987590">
        <w:rPr>
          <w:rFonts w:ascii="Times New Roman" w:hAnsi="Times New Roman"/>
          <w:sz w:val="24"/>
          <w:szCs w:val="24"/>
        </w:rPr>
        <w:t xml:space="preserve"> час</w:t>
      </w:r>
      <w:r w:rsidR="00014DAC" w:rsidRPr="00987590">
        <w:rPr>
          <w:rFonts w:ascii="Times New Roman" w:hAnsi="Times New Roman"/>
          <w:sz w:val="24"/>
          <w:szCs w:val="24"/>
          <w:lang w:val="tt-RU"/>
        </w:rPr>
        <w:t>а</w:t>
      </w:r>
      <w:r w:rsidR="00440708" w:rsidRPr="00987590">
        <w:rPr>
          <w:rFonts w:ascii="Times New Roman" w:hAnsi="Times New Roman"/>
          <w:sz w:val="24"/>
          <w:szCs w:val="24"/>
        </w:rPr>
        <w:t>)</w:t>
      </w:r>
    </w:p>
    <w:p w:rsidR="00440708" w:rsidRPr="00987590" w:rsidRDefault="00440708" w:rsidP="00440708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4247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864"/>
        <w:gridCol w:w="1640"/>
      </w:tblGrid>
      <w:tr w:rsidR="00440708" w:rsidRPr="00987590" w:rsidTr="00440708">
        <w:trPr>
          <w:trHeight w:val="469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08" w:rsidRPr="00987590" w:rsidRDefault="00440708" w:rsidP="00440708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№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Разделы, темы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ind w:firstLine="34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Кол-во часов</w:t>
            </w:r>
          </w:p>
        </w:tc>
      </w:tr>
      <w:tr w:rsidR="00DD6CFE" w:rsidRPr="00987590" w:rsidTr="00440708">
        <w:trPr>
          <w:trHeight w:val="197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FE" w:rsidRPr="00987590" w:rsidRDefault="00DD6CFE" w:rsidP="00440708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1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FE" w:rsidRPr="00987590" w:rsidRDefault="00DD6CFE" w:rsidP="00440708">
            <w:pPr>
              <w:rPr>
                <w:lang w:eastAsia="en-US"/>
              </w:rPr>
            </w:pPr>
            <w:r w:rsidRPr="00987590">
              <w:rPr>
                <w:rFonts w:cs="Times New Roman"/>
                <w:color w:val="181818"/>
                <w:shd w:val="clear" w:color="auto" w:fill="FFFFFF"/>
              </w:rPr>
              <w:t>Язык и речь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FE" w:rsidRPr="00987590" w:rsidRDefault="004D6E9E" w:rsidP="00440708">
            <w:pPr>
              <w:ind w:firstLine="34"/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5</w:t>
            </w:r>
          </w:p>
        </w:tc>
      </w:tr>
      <w:tr w:rsidR="00440708" w:rsidRPr="00987590" w:rsidTr="00440708">
        <w:trPr>
          <w:trHeight w:val="197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08" w:rsidRPr="00987590" w:rsidRDefault="00DD6CFE" w:rsidP="00440708">
            <w:pPr>
              <w:rPr>
                <w:rFonts w:cs="Times New Roman"/>
                <w:bCs/>
                <w:lang w:eastAsia="en-US"/>
              </w:rPr>
            </w:pPr>
            <w:r w:rsidRPr="00987590">
              <w:rPr>
                <w:rFonts w:cs="Times New Roman"/>
                <w:bCs/>
              </w:rPr>
              <w:t>2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rPr>
                <w:lang w:eastAsia="en-US"/>
              </w:rPr>
            </w:pPr>
            <w:r w:rsidRPr="00987590">
              <w:rPr>
                <w:lang w:eastAsia="en-US"/>
              </w:rPr>
              <w:t>Фонетика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940A45" w:rsidP="00440708">
            <w:pPr>
              <w:ind w:firstLine="34"/>
              <w:jc w:val="center"/>
              <w:rPr>
                <w:rFonts w:cs="Times New Roman"/>
                <w:lang w:val="en-US" w:eastAsia="en-US"/>
              </w:rPr>
            </w:pPr>
            <w:r w:rsidRPr="00987590">
              <w:rPr>
                <w:rFonts w:cs="Times New Roman"/>
                <w:lang w:val="en-US" w:eastAsia="en-US"/>
              </w:rPr>
              <w:t>17</w:t>
            </w:r>
          </w:p>
        </w:tc>
      </w:tr>
      <w:tr w:rsidR="00440708" w:rsidRPr="00987590" w:rsidTr="00440708">
        <w:trPr>
          <w:trHeight w:val="346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883019" w:rsidP="00440708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3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08" w:rsidRPr="00987590" w:rsidRDefault="00440708" w:rsidP="00440708">
            <w:pPr>
              <w:rPr>
                <w:lang w:eastAsia="en-US"/>
              </w:rPr>
            </w:pPr>
            <w:r w:rsidRPr="00987590">
              <w:rPr>
                <w:lang w:eastAsia="en-US"/>
              </w:rPr>
              <w:t>Орфография</w:t>
            </w:r>
            <w:r w:rsidR="00115622" w:rsidRPr="00987590">
              <w:rPr>
                <w:lang w:eastAsia="en-US"/>
              </w:rPr>
              <w:t xml:space="preserve"> и орфоэпия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0D7E38" w:rsidP="00440708">
            <w:pPr>
              <w:jc w:val="center"/>
              <w:rPr>
                <w:rFonts w:cs="Times New Roman"/>
                <w:lang w:val="en-US" w:eastAsia="en-US"/>
              </w:rPr>
            </w:pPr>
            <w:r w:rsidRPr="00987590">
              <w:rPr>
                <w:rFonts w:cs="Times New Roman"/>
                <w:lang w:val="en-US" w:eastAsia="en-US"/>
              </w:rPr>
              <w:t>4</w:t>
            </w:r>
          </w:p>
        </w:tc>
      </w:tr>
      <w:tr w:rsidR="00440708" w:rsidRPr="00987590" w:rsidTr="00440708">
        <w:trPr>
          <w:trHeight w:val="191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115622" w:rsidP="00440708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4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rPr>
                <w:color w:val="000000"/>
                <w:lang w:val="tt-RU" w:eastAsia="en-US"/>
              </w:rPr>
            </w:pPr>
            <w:r w:rsidRPr="00987590">
              <w:rPr>
                <w:color w:val="000000"/>
                <w:lang w:val="tt-RU" w:eastAsia="en-US"/>
              </w:rPr>
              <w:t>Лексикология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D87C32" w:rsidP="00440708">
            <w:pPr>
              <w:jc w:val="center"/>
              <w:rPr>
                <w:rFonts w:cs="Times New Roman"/>
                <w:lang w:val="tt-RU" w:eastAsia="en-US"/>
              </w:rPr>
            </w:pPr>
            <w:r w:rsidRPr="00987590">
              <w:rPr>
                <w:rFonts w:cs="Times New Roman"/>
                <w:lang w:val="tt-RU" w:eastAsia="en-US"/>
              </w:rPr>
              <w:t>25</w:t>
            </w:r>
          </w:p>
        </w:tc>
      </w:tr>
      <w:tr w:rsidR="00440708" w:rsidRPr="00987590" w:rsidTr="00440708">
        <w:trPr>
          <w:trHeight w:val="196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115622" w:rsidP="00440708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5</w:t>
            </w: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987590">
              <w:rPr>
                <w:color w:val="000000"/>
              </w:rPr>
              <w:t>Морфемика и словообразование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D6E9E" w:rsidP="004E26EE">
            <w:pPr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 xml:space="preserve">            18</w:t>
            </w:r>
          </w:p>
        </w:tc>
      </w:tr>
      <w:tr w:rsidR="00440708" w:rsidRPr="00987590" w:rsidTr="00440708">
        <w:trPr>
          <w:trHeight w:val="26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rPr>
                <w:rFonts w:cs="Times New Roman"/>
                <w:bCs/>
              </w:rPr>
            </w:pPr>
          </w:p>
        </w:tc>
        <w:tc>
          <w:tcPr>
            <w:tcW w:w="3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40708" w:rsidP="00440708">
            <w:pPr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 xml:space="preserve">Итого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08" w:rsidRPr="00987590" w:rsidRDefault="004E26EE" w:rsidP="00440708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68</w:t>
            </w:r>
          </w:p>
        </w:tc>
      </w:tr>
    </w:tbl>
    <w:p w:rsidR="00440708" w:rsidRPr="00987590" w:rsidRDefault="00440708" w:rsidP="007354F9">
      <w:pPr>
        <w:spacing w:line="276" w:lineRule="auto"/>
        <w:jc w:val="both"/>
        <w:rPr>
          <w:rFonts w:eastAsia="Calibri" w:cs="Times New Roman"/>
          <w:lang w:eastAsia="en-US"/>
        </w:rPr>
      </w:pPr>
    </w:p>
    <w:p w:rsidR="00555545" w:rsidRPr="00987590" w:rsidRDefault="00555545" w:rsidP="00555545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987590">
        <w:rPr>
          <w:rFonts w:ascii="Times New Roman" w:hAnsi="Times New Roman"/>
          <w:sz w:val="24"/>
          <w:szCs w:val="24"/>
        </w:rPr>
        <w:t xml:space="preserve">           Класс </w:t>
      </w:r>
      <w:r w:rsidRPr="00987590">
        <w:rPr>
          <w:rFonts w:ascii="Times New Roman" w:hAnsi="Times New Roman"/>
          <w:sz w:val="24"/>
          <w:szCs w:val="24"/>
        </w:rPr>
        <w:tab/>
        <w:t>11</w:t>
      </w:r>
    </w:p>
    <w:p w:rsidR="00555545" w:rsidRPr="00987590" w:rsidRDefault="00555545" w:rsidP="00555545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987590">
        <w:rPr>
          <w:rFonts w:ascii="Times New Roman" w:hAnsi="Times New Roman"/>
          <w:sz w:val="24"/>
          <w:szCs w:val="24"/>
        </w:rPr>
        <w:t xml:space="preserve">           Кол-во часов  34 (в неделю 1 час.)</w:t>
      </w:r>
    </w:p>
    <w:p w:rsidR="00555545" w:rsidRPr="00987590" w:rsidRDefault="00555545" w:rsidP="00555545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405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5528"/>
        <w:gridCol w:w="2552"/>
      </w:tblGrid>
      <w:tr w:rsidR="00555545" w:rsidRPr="00987590" w:rsidTr="005D19C0">
        <w:trPr>
          <w:trHeight w:val="469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45" w:rsidRPr="00987590" w:rsidRDefault="00555545" w:rsidP="005D19C0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№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Разделы, темы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ind w:firstLine="34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Кол-во часов</w:t>
            </w:r>
          </w:p>
        </w:tc>
      </w:tr>
      <w:tr w:rsidR="00687964" w:rsidRPr="00987590" w:rsidTr="005D19C0">
        <w:trPr>
          <w:trHeight w:val="19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964" w:rsidRPr="00987590" w:rsidRDefault="00687964" w:rsidP="005D19C0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1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64" w:rsidRPr="00987590" w:rsidRDefault="00687964" w:rsidP="005D19C0">
            <w:pPr>
              <w:ind w:firstLine="21"/>
              <w:rPr>
                <w:lang w:eastAsia="en-US"/>
              </w:rPr>
            </w:pPr>
            <w:r w:rsidRPr="00987590">
              <w:t>Язык и речь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64" w:rsidRPr="00987590" w:rsidRDefault="00687964" w:rsidP="005D19C0">
            <w:pPr>
              <w:ind w:firstLine="34"/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3</w:t>
            </w:r>
          </w:p>
        </w:tc>
      </w:tr>
      <w:tr w:rsidR="00555545" w:rsidRPr="00987590" w:rsidTr="005D19C0">
        <w:trPr>
          <w:trHeight w:val="19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45" w:rsidRPr="00987590" w:rsidRDefault="00687964" w:rsidP="005D19C0">
            <w:pPr>
              <w:rPr>
                <w:rFonts w:cs="Times New Roman"/>
                <w:bCs/>
                <w:lang w:eastAsia="en-US"/>
              </w:rPr>
            </w:pPr>
            <w:r w:rsidRPr="00987590">
              <w:rPr>
                <w:rFonts w:cs="Times New Roman"/>
                <w:bCs/>
              </w:rPr>
              <w:t>2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ind w:firstLine="21"/>
              <w:rPr>
                <w:lang w:eastAsia="en-US"/>
              </w:rPr>
            </w:pPr>
            <w:r w:rsidRPr="00987590">
              <w:rPr>
                <w:lang w:eastAsia="en-US"/>
              </w:rPr>
              <w:t>Морфология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4E26EE" w:rsidP="005D19C0">
            <w:pPr>
              <w:ind w:firstLine="34"/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6</w:t>
            </w:r>
          </w:p>
        </w:tc>
      </w:tr>
      <w:tr w:rsidR="00555545" w:rsidRPr="00987590" w:rsidTr="005D19C0">
        <w:trPr>
          <w:trHeight w:val="346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2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45" w:rsidRPr="00987590" w:rsidRDefault="00555545" w:rsidP="005D19C0">
            <w:pPr>
              <w:rPr>
                <w:color w:val="000000"/>
                <w:lang w:val="tt-RU" w:eastAsia="en-US"/>
              </w:rPr>
            </w:pPr>
            <w:r w:rsidRPr="00987590">
              <w:rPr>
                <w:color w:val="000000"/>
                <w:lang w:val="tt-RU" w:eastAsia="en-US"/>
              </w:rPr>
              <w:t>Синтаксис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4E26EE" w:rsidP="005D19C0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1</w:t>
            </w:r>
            <w:r w:rsidR="00E02206" w:rsidRPr="00987590">
              <w:rPr>
                <w:rFonts w:cs="Times New Roman"/>
                <w:lang w:eastAsia="en-US"/>
              </w:rPr>
              <w:t>3</w:t>
            </w:r>
          </w:p>
        </w:tc>
      </w:tr>
      <w:tr w:rsidR="00555545" w:rsidRPr="00987590" w:rsidTr="005D19C0">
        <w:trPr>
          <w:trHeight w:val="19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3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E02206" w:rsidP="005D19C0">
            <w:pPr>
              <w:rPr>
                <w:rFonts w:cs="Times New Roman"/>
              </w:rPr>
            </w:pPr>
            <w:r w:rsidRPr="00987590">
              <w:rPr>
                <w:rFonts w:cs="Times New Roman"/>
              </w:rPr>
              <w:t>Пунктуация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E02206" w:rsidP="005D19C0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5</w:t>
            </w:r>
          </w:p>
        </w:tc>
      </w:tr>
      <w:tr w:rsidR="00555545" w:rsidRPr="00987590" w:rsidTr="005D19C0">
        <w:trPr>
          <w:trHeight w:val="18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rPr>
                <w:rFonts w:cs="Times New Roman"/>
                <w:bCs/>
              </w:rPr>
            </w:pPr>
            <w:r w:rsidRPr="00987590">
              <w:rPr>
                <w:rFonts w:cs="Times New Roman"/>
                <w:bCs/>
              </w:rPr>
              <w:t>5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E02206" w:rsidP="005D19C0">
            <w:pPr>
              <w:rPr>
                <w:lang w:eastAsia="en-US"/>
              </w:rPr>
            </w:pPr>
            <w:r w:rsidRPr="00987590">
              <w:rPr>
                <w:lang w:eastAsia="en-US"/>
              </w:rPr>
              <w:t>Стилистика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014DAC" w:rsidP="005D19C0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7</w:t>
            </w:r>
          </w:p>
        </w:tc>
      </w:tr>
      <w:tr w:rsidR="00555545" w:rsidRPr="00987590" w:rsidTr="005D19C0">
        <w:trPr>
          <w:trHeight w:val="26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rPr>
                <w:rFonts w:cs="Times New Roman"/>
                <w:bCs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 xml:space="preserve">Итого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45" w:rsidRPr="00987590" w:rsidRDefault="00555545" w:rsidP="005D19C0">
            <w:pPr>
              <w:jc w:val="center"/>
              <w:rPr>
                <w:rFonts w:cs="Times New Roman"/>
                <w:lang w:eastAsia="en-US"/>
              </w:rPr>
            </w:pPr>
            <w:r w:rsidRPr="00987590">
              <w:rPr>
                <w:rFonts w:cs="Times New Roman"/>
                <w:lang w:eastAsia="en-US"/>
              </w:rPr>
              <w:t>3</w:t>
            </w:r>
            <w:r w:rsidR="00014DAC" w:rsidRPr="00987590">
              <w:rPr>
                <w:rFonts w:cs="Times New Roman"/>
                <w:lang w:eastAsia="en-US"/>
              </w:rPr>
              <w:t>4</w:t>
            </w:r>
          </w:p>
        </w:tc>
      </w:tr>
    </w:tbl>
    <w:p w:rsidR="00555545" w:rsidRPr="00987590" w:rsidRDefault="00555545" w:rsidP="007354F9">
      <w:pPr>
        <w:spacing w:line="276" w:lineRule="auto"/>
        <w:jc w:val="both"/>
        <w:rPr>
          <w:rFonts w:eastAsia="Calibri" w:cs="Times New Roman"/>
          <w:lang w:eastAsia="en-US"/>
        </w:rPr>
      </w:pPr>
    </w:p>
    <w:p w:rsidR="0054748A" w:rsidRPr="00987590" w:rsidRDefault="00440708" w:rsidP="007354F9">
      <w:pPr>
        <w:spacing w:line="276" w:lineRule="auto"/>
        <w:jc w:val="both"/>
        <w:rPr>
          <w:rFonts w:eastAsia="Calibri" w:cs="Times New Roman"/>
          <w:b/>
        </w:rPr>
      </w:pPr>
      <w:r w:rsidRPr="00987590">
        <w:rPr>
          <w:rFonts w:eastAsia="Calibri" w:cs="Times New Roman"/>
        </w:rPr>
        <w:t xml:space="preserve">            </w:t>
      </w:r>
      <w:r w:rsidR="009D532F" w:rsidRPr="00987590">
        <w:rPr>
          <w:rFonts w:eastAsia="Calibri" w:cs="Times New Roman"/>
          <w:b/>
        </w:rPr>
        <w:t>Класс</w:t>
      </w:r>
      <w:r w:rsidR="0054748A" w:rsidRPr="00987590">
        <w:rPr>
          <w:rFonts w:eastAsia="Calibri" w:cs="Times New Roman"/>
          <w:b/>
        </w:rPr>
        <w:tab/>
      </w:r>
      <w:r w:rsidR="0054748A" w:rsidRPr="00987590">
        <w:rPr>
          <w:b/>
        </w:rPr>
        <w:t>10</w:t>
      </w:r>
    </w:p>
    <w:p w:rsidR="001C04B6" w:rsidRPr="00987590" w:rsidRDefault="001C04B6" w:rsidP="007354F9">
      <w:pPr>
        <w:spacing w:line="276" w:lineRule="auto"/>
        <w:jc w:val="center"/>
        <w:rPr>
          <w:b/>
        </w:rPr>
      </w:pPr>
      <w:r w:rsidRPr="00987590">
        <w:rPr>
          <w:rFonts w:eastAsia="Calibri" w:cs="Times New Roman"/>
          <w:b/>
        </w:rPr>
        <w:t>Календарно-тематические планирование</w:t>
      </w:r>
    </w:p>
    <w:p w:rsidR="00136081" w:rsidRPr="00987590" w:rsidRDefault="00136081" w:rsidP="007354F9">
      <w:pPr>
        <w:spacing w:line="276" w:lineRule="auto"/>
        <w:jc w:val="both"/>
        <w:rPr>
          <w:rFonts w:cs="Times New Roman"/>
          <w:i/>
          <w:lang w:val="tt-RU"/>
        </w:rPr>
      </w:pPr>
    </w:p>
    <w:tbl>
      <w:tblPr>
        <w:tblStyle w:val="aa"/>
        <w:tblW w:w="9571" w:type="dxa"/>
        <w:tblLook w:val="04A0"/>
      </w:tblPr>
      <w:tblGrid>
        <w:gridCol w:w="551"/>
        <w:gridCol w:w="5644"/>
        <w:gridCol w:w="725"/>
        <w:gridCol w:w="1273"/>
        <w:gridCol w:w="1378"/>
      </w:tblGrid>
      <w:tr w:rsidR="00BA4A6C" w:rsidRPr="00987590" w:rsidTr="002672B1">
        <w:trPr>
          <w:trHeight w:val="391"/>
        </w:trPr>
        <w:tc>
          <w:tcPr>
            <w:tcW w:w="552" w:type="dxa"/>
            <w:vMerge w:val="restart"/>
          </w:tcPr>
          <w:p w:rsidR="00BA4A6C" w:rsidRPr="00987590" w:rsidRDefault="00BA4A6C" w:rsidP="007354F9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5656" w:type="dxa"/>
            <w:vMerge w:val="restart"/>
          </w:tcPr>
          <w:p w:rsidR="00BA4A6C" w:rsidRPr="00987590" w:rsidRDefault="00BA4A6C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BA4A6C" w:rsidRPr="00987590" w:rsidRDefault="00BA4A6C" w:rsidP="007354F9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t xml:space="preserve">Кол-во </w:t>
            </w: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lastRenderedPageBreak/>
              <w:t>чсов</w:t>
            </w:r>
          </w:p>
        </w:tc>
        <w:tc>
          <w:tcPr>
            <w:tcW w:w="2655" w:type="dxa"/>
            <w:gridSpan w:val="2"/>
            <w:tcBorders>
              <w:left w:val="single" w:sz="4" w:space="0" w:color="auto"/>
            </w:tcBorders>
          </w:tcPr>
          <w:p w:rsidR="00BA4A6C" w:rsidRPr="00987590" w:rsidRDefault="00BA4A6C" w:rsidP="007354F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lastRenderedPageBreak/>
              <w:t>Дата проведения урока</w:t>
            </w:r>
          </w:p>
        </w:tc>
      </w:tr>
      <w:tr w:rsidR="00BA4A6C" w:rsidRPr="00987590" w:rsidTr="002672B1">
        <w:trPr>
          <w:trHeight w:val="425"/>
        </w:trPr>
        <w:tc>
          <w:tcPr>
            <w:tcW w:w="552" w:type="dxa"/>
            <w:vMerge/>
          </w:tcPr>
          <w:p w:rsidR="00BA4A6C" w:rsidRPr="00987590" w:rsidRDefault="00BA4A6C" w:rsidP="007354F9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656" w:type="dxa"/>
            <w:vMerge/>
          </w:tcPr>
          <w:p w:rsidR="00BA4A6C" w:rsidRPr="00987590" w:rsidRDefault="00BA4A6C" w:rsidP="007354F9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</w:tcPr>
          <w:p w:rsidR="00BA4A6C" w:rsidRPr="00987590" w:rsidRDefault="00BA4A6C" w:rsidP="007354F9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A4A6C" w:rsidRPr="00987590" w:rsidRDefault="00BA4A6C" w:rsidP="007354F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BA4A6C" w:rsidRPr="00987590" w:rsidRDefault="00BA4A6C" w:rsidP="007354F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555CC9" w:rsidRPr="00987590" w:rsidTr="002672B1">
        <w:tc>
          <w:tcPr>
            <w:tcW w:w="552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CC9" w:rsidRPr="00987590" w:rsidRDefault="001C04B6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56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  <w:r w:rsidRPr="00987590">
              <w:rPr>
                <w:rFonts w:cs="Times New Roman"/>
                <w:b/>
                <w:color w:val="181818"/>
                <w:sz w:val="24"/>
                <w:szCs w:val="24"/>
                <w:shd w:val="clear" w:color="auto" w:fill="FFFFFF"/>
              </w:rPr>
              <w:t>Язык и речь(4)</w:t>
            </w:r>
          </w:p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987590"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  <w:t>Введение</w:t>
            </w:r>
            <w:r w:rsidR="000E0455" w:rsidRPr="00987590"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987590"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  <w:t>.Язык и речь.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6CFE" w:rsidRPr="00987590" w:rsidRDefault="00DD6CFE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555CC9" w:rsidRPr="00987590" w:rsidRDefault="00707E4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4-9.09</w:t>
            </w:r>
          </w:p>
        </w:tc>
        <w:tc>
          <w:tcPr>
            <w:tcW w:w="1380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DD6CFE" w:rsidRPr="00987590" w:rsidTr="002672B1">
        <w:tc>
          <w:tcPr>
            <w:tcW w:w="552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656" w:type="dxa"/>
          </w:tcPr>
          <w:p w:rsidR="00DD6CFE" w:rsidRPr="00987590" w:rsidRDefault="00DD6CFE" w:rsidP="0075659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987590"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  <w:t>Развитие языка. Устная и письменная речь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CFE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6CFE" w:rsidRPr="00987590" w:rsidRDefault="00E222C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4-9.09</w:t>
            </w:r>
          </w:p>
        </w:tc>
        <w:tc>
          <w:tcPr>
            <w:tcW w:w="1380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DD6CFE" w:rsidRPr="00987590" w:rsidTr="002672B1">
        <w:tc>
          <w:tcPr>
            <w:tcW w:w="552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656" w:type="dxa"/>
          </w:tcPr>
          <w:p w:rsidR="00DD6CFE" w:rsidRPr="00987590" w:rsidRDefault="00DD6CFE" w:rsidP="0075659D">
            <w:pPr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987590"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  <w:t>Функциональные разновидности языка.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CFE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6CFE" w:rsidRPr="00987590" w:rsidRDefault="00E222C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11-16.09</w:t>
            </w:r>
          </w:p>
        </w:tc>
        <w:tc>
          <w:tcPr>
            <w:tcW w:w="1380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DD6CFE" w:rsidRPr="00987590" w:rsidTr="002672B1">
        <w:tc>
          <w:tcPr>
            <w:tcW w:w="552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656" w:type="dxa"/>
          </w:tcPr>
          <w:p w:rsidR="00DD6CFE" w:rsidRPr="00987590" w:rsidRDefault="00DD6CFE" w:rsidP="0075659D">
            <w:pPr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987590">
              <w:rPr>
                <w:rFonts w:cs="Times New Roman"/>
                <w:color w:val="181818"/>
                <w:sz w:val="24"/>
                <w:szCs w:val="24"/>
                <w:shd w:val="clear" w:color="auto" w:fill="FFFFFF"/>
              </w:rPr>
              <w:t>Язык как средство общения.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CFE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6CFE" w:rsidRPr="00987590" w:rsidRDefault="00E222C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11-16.09</w:t>
            </w:r>
          </w:p>
        </w:tc>
        <w:tc>
          <w:tcPr>
            <w:tcW w:w="1380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CC9" w:rsidRPr="00987590" w:rsidTr="002672B1">
        <w:tc>
          <w:tcPr>
            <w:tcW w:w="552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CC9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656" w:type="dxa"/>
          </w:tcPr>
          <w:p w:rsidR="00DD6CFE" w:rsidRPr="00987590" w:rsidRDefault="00DD6CFE" w:rsidP="00E222CD">
            <w:pPr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b/>
                <w:sz w:val="24"/>
                <w:szCs w:val="24"/>
                <w:lang w:eastAsia="en-US"/>
              </w:rPr>
              <w:t>Фонетика</w:t>
            </w:r>
            <w:r w:rsidR="00940A45" w:rsidRPr="00987590">
              <w:rPr>
                <w:b/>
                <w:sz w:val="24"/>
                <w:szCs w:val="24"/>
                <w:lang w:eastAsia="en-US"/>
              </w:rPr>
              <w:t>(</w:t>
            </w:r>
            <w:r w:rsidR="00940A45" w:rsidRPr="00987590">
              <w:rPr>
                <w:b/>
                <w:sz w:val="24"/>
                <w:szCs w:val="24"/>
                <w:lang w:val="en-US" w:eastAsia="en-US"/>
              </w:rPr>
              <w:t>17</w:t>
            </w:r>
            <w:r w:rsidR="00883019" w:rsidRPr="00987590">
              <w:rPr>
                <w:b/>
                <w:sz w:val="24"/>
                <w:szCs w:val="24"/>
                <w:lang w:eastAsia="en-US"/>
              </w:rPr>
              <w:t>)</w:t>
            </w:r>
          </w:p>
          <w:p w:rsidR="00555CC9" w:rsidRPr="00987590" w:rsidRDefault="00E222CD" w:rsidP="000E0455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 xml:space="preserve">Фонетика. </w:t>
            </w:r>
          </w:p>
        </w:tc>
        <w:tc>
          <w:tcPr>
            <w:tcW w:w="708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:rsidR="00DD6CFE" w:rsidRPr="00987590" w:rsidRDefault="00DD6CFE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555CC9" w:rsidRPr="00987590" w:rsidRDefault="00E222C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18-23.09</w:t>
            </w:r>
          </w:p>
        </w:tc>
        <w:tc>
          <w:tcPr>
            <w:tcW w:w="1380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E0455" w:rsidRPr="00987590" w:rsidTr="002672B1">
        <w:tc>
          <w:tcPr>
            <w:tcW w:w="552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56" w:type="dxa"/>
          </w:tcPr>
          <w:p w:rsidR="000E0455" w:rsidRPr="00987590" w:rsidRDefault="000E0455" w:rsidP="00E222CD">
            <w:pPr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708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18-23.09</w:t>
            </w:r>
          </w:p>
        </w:tc>
        <w:tc>
          <w:tcPr>
            <w:tcW w:w="1380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E0455" w:rsidRPr="00987590" w:rsidTr="002672B1">
        <w:tc>
          <w:tcPr>
            <w:tcW w:w="552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656" w:type="dxa"/>
          </w:tcPr>
          <w:p w:rsidR="000E0455" w:rsidRPr="00987590" w:rsidRDefault="000E0455" w:rsidP="00E222CD">
            <w:pPr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Транскрипция.</w:t>
            </w:r>
          </w:p>
        </w:tc>
        <w:tc>
          <w:tcPr>
            <w:tcW w:w="708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25-30.09</w:t>
            </w:r>
          </w:p>
        </w:tc>
        <w:tc>
          <w:tcPr>
            <w:tcW w:w="1380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CC9" w:rsidRPr="00987590" w:rsidTr="002672B1">
        <w:trPr>
          <w:trHeight w:val="336"/>
        </w:trPr>
        <w:tc>
          <w:tcPr>
            <w:tcW w:w="552" w:type="dxa"/>
            <w:tcBorders>
              <w:bottom w:val="single" w:sz="4" w:space="0" w:color="auto"/>
            </w:tcBorders>
          </w:tcPr>
          <w:p w:rsidR="00555CC9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56" w:type="dxa"/>
            <w:tcBorders>
              <w:bottom w:val="single" w:sz="4" w:space="0" w:color="auto"/>
            </w:tcBorders>
          </w:tcPr>
          <w:p w:rsidR="00555CC9" w:rsidRPr="00987590" w:rsidRDefault="00E222CD" w:rsidP="000E0455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 xml:space="preserve">Гласные звуки.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55CC9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25-30.09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E0455" w:rsidRPr="00987590" w:rsidTr="002672B1">
        <w:trPr>
          <w:trHeight w:val="336"/>
        </w:trPr>
        <w:tc>
          <w:tcPr>
            <w:tcW w:w="552" w:type="dxa"/>
            <w:tcBorders>
              <w:bottom w:val="single" w:sz="4" w:space="0" w:color="auto"/>
            </w:tcBorders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656" w:type="dxa"/>
            <w:tcBorders>
              <w:bottom w:val="single" w:sz="4" w:space="0" w:color="auto"/>
            </w:tcBorders>
          </w:tcPr>
          <w:p w:rsidR="000E0455" w:rsidRPr="00987590" w:rsidRDefault="000E0455" w:rsidP="00E222CD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Твердые и мягкие.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0455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0455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2-7.10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E222CD" w:rsidRPr="00987590" w:rsidTr="002672B1">
        <w:trPr>
          <w:trHeight w:val="288"/>
        </w:trPr>
        <w:tc>
          <w:tcPr>
            <w:tcW w:w="552" w:type="dxa"/>
            <w:tcBorders>
              <w:top w:val="single" w:sz="4" w:space="0" w:color="auto"/>
            </w:tcBorders>
          </w:tcPr>
          <w:p w:rsidR="00E222CD" w:rsidRPr="00987590" w:rsidRDefault="000E0455" w:rsidP="007354F9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56" w:type="dxa"/>
            <w:tcBorders>
              <w:top w:val="single" w:sz="4" w:space="0" w:color="auto"/>
            </w:tcBorders>
          </w:tcPr>
          <w:p w:rsidR="00E222CD" w:rsidRPr="00987590" w:rsidRDefault="00E222CD" w:rsidP="00E222CD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Губные и негубные.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222CD" w:rsidRPr="00987590" w:rsidRDefault="00E222CD" w:rsidP="007354F9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222CD" w:rsidRPr="00987590" w:rsidRDefault="000D7E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2-7.10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E222CD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E222CD" w:rsidRPr="00987590" w:rsidTr="002672B1">
        <w:tc>
          <w:tcPr>
            <w:tcW w:w="552" w:type="dxa"/>
          </w:tcPr>
          <w:p w:rsidR="00E222CD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56" w:type="dxa"/>
          </w:tcPr>
          <w:p w:rsidR="00E222CD" w:rsidRPr="00987590" w:rsidRDefault="00E222CD" w:rsidP="000E0455">
            <w:pPr>
              <w:spacing w:line="276" w:lineRule="auto"/>
              <w:jc w:val="both"/>
              <w:rPr>
                <w:rFonts w:ascii="Arial" w:hAnsi="Arial" w:cs="Arial"/>
                <w:color w:val="181818"/>
                <w:sz w:val="24"/>
                <w:szCs w:val="24"/>
                <w:shd w:val="clear" w:color="auto" w:fill="FFFFFF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 xml:space="preserve">Согласные звуки. </w:t>
            </w:r>
          </w:p>
        </w:tc>
        <w:tc>
          <w:tcPr>
            <w:tcW w:w="708" w:type="dxa"/>
          </w:tcPr>
          <w:p w:rsidR="00E222CD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:rsidR="00E222CD" w:rsidRPr="00987590" w:rsidRDefault="000D7E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9-14.10</w:t>
            </w:r>
          </w:p>
        </w:tc>
        <w:tc>
          <w:tcPr>
            <w:tcW w:w="1380" w:type="dxa"/>
          </w:tcPr>
          <w:p w:rsidR="00E222CD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E0455" w:rsidRPr="00987590" w:rsidTr="002672B1">
        <w:tc>
          <w:tcPr>
            <w:tcW w:w="552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56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708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0E0455" w:rsidRPr="00987590" w:rsidRDefault="000D7E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9-14.10</w:t>
            </w:r>
          </w:p>
        </w:tc>
        <w:tc>
          <w:tcPr>
            <w:tcW w:w="1380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CC9" w:rsidRPr="00987590" w:rsidTr="002672B1">
        <w:tc>
          <w:tcPr>
            <w:tcW w:w="552" w:type="dxa"/>
          </w:tcPr>
          <w:p w:rsidR="00555CC9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56" w:type="dxa"/>
          </w:tcPr>
          <w:p w:rsidR="00555CC9" w:rsidRPr="00987590" w:rsidRDefault="00E222CD" w:rsidP="00940A45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 xml:space="preserve">Изменение гласных звуков. </w:t>
            </w:r>
          </w:p>
        </w:tc>
        <w:tc>
          <w:tcPr>
            <w:tcW w:w="708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:rsidR="00555CC9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16</w:t>
            </w:r>
            <w:r w:rsidRPr="00987590">
              <w:rPr>
                <w:sz w:val="24"/>
                <w:szCs w:val="24"/>
                <w:lang w:val="en-US"/>
              </w:rPr>
              <w:t>-</w:t>
            </w:r>
            <w:r w:rsidRPr="00987590">
              <w:rPr>
                <w:sz w:val="24"/>
                <w:szCs w:val="24"/>
                <w:lang w:val="tt-RU"/>
              </w:rPr>
              <w:t>21.10</w:t>
            </w:r>
          </w:p>
        </w:tc>
        <w:tc>
          <w:tcPr>
            <w:tcW w:w="1380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E0455" w:rsidRPr="00987590" w:rsidTr="002672B1">
        <w:tc>
          <w:tcPr>
            <w:tcW w:w="552" w:type="dxa"/>
          </w:tcPr>
          <w:p w:rsidR="000E045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56" w:type="dxa"/>
          </w:tcPr>
          <w:p w:rsidR="000E0455" w:rsidRPr="00987590" w:rsidRDefault="00940A45" w:rsidP="007354F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Закон сингармонизма.</w:t>
            </w:r>
          </w:p>
        </w:tc>
        <w:tc>
          <w:tcPr>
            <w:tcW w:w="708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0E0455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16</w:t>
            </w:r>
            <w:r w:rsidRPr="00987590">
              <w:rPr>
                <w:sz w:val="24"/>
                <w:szCs w:val="24"/>
                <w:lang w:val="en-US"/>
              </w:rPr>
              <w:t>-</w:t>
            </w:r>
            <w:r w:rsidRPr="00987590">
              <w:rPr>
                <w:sz w:val="24"/>
                <w:szCs w:val="24"/>
                <w:lang w:val="tt-RU"/>
              </w:rPr>
              <w:t>21.10</w:t>
            </w:r>
          </w:p>
        </w:tc>
        <w:tc>
          <w:tcPr>
            <w:tcW w:w="1380" w:type="dxa"/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CC9" w:rsidRPr="00987590" w:rsidTr="002672B1">
        <w:tc>
          <w:tcPr>
            <w:tcW w:w="552" w:type="dxa"/>
          </w:tcPr>
          <w:p w:rsidR="00555CC9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  <w:r w:rsidR="00940A45" w:rsidRPr="00987590">
              <w:rPr>
                <w:rFonts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656" w:type="dxa"/>
          </w:tcPr>
          <w:p w:rsidR="00555CC9" w:rsidRPr="00987590" w:rsidRDefault="00E222CD" w:rsidP="00940A4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 xml:space="preserve">Редукция гласных звуков. </w:t>
            </w:r>
          </w:p>
        </w:tc>
        <w:tc>
          <w:tcPr>
            <w:tcW w:w="708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55CC9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23-28.10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940A45" w:rsidRPr="00987590" w:rsidTr="002672B1">
        <w:tc>
          <w:tcPr>
            <w:tcW w:w="552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656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Частичная и полная редукция.</w:t>
            </w:r>
          </w:p>
        </w:tc>
        <w:tc>
          <w:tcPr>
            <w:tcW w:w="708" w:type="dxa"/>
          </w:tcPr>
          <w:p w:rsidR="00940A45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40A45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23-28.10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E222CD" w:rsidRPr="00987590" w:rsidTr="002672B1">
        <w:trPr>
          <w:trHeight w:val="331"/>
        </w:trPr>
        <w:tc>
          <w:tcPr>
            <w:tcW w:w="552" w:type="dxa"/>
          </w:tcPr>
          <w:p w:rsidR="00E222CD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  <w:r w:rsidR="00940A45" w:rsidRPr="00987590">
              <w:rPr>
                <w:rFonts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656" w:type="dxa"/>
          </w:tcPr>
          <w:p w:rsidR="00E222CD" w:rsidRPr="00987590" w:rsidRDefault="00E222CD" w:rsidP="00940A4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 xml:space="preserve">Изменение согласных звуков. </w:t>
            </w:r>
          </w:p>
        </w:tc>
        <w:tc>
          <w:tcPr>
            <w:tcW w:w="708" w:type="dxa"/>
          </w:tcPr>
          <w:p w:rsidR="00E222CD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222CD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987590">
              <w:rPr>
                <w:sz w:val="24"/>
                <w:szCs w:val="24"/>
                <w:lang w:val="tt-RU"/>
              </w:rPr>
              <w:t>6-1</w:t>
            </w:r>
            <w:r w:rsidRPr="00987590">
              <w:rPr>
                <w:sz w:val="24"/>
                <w:szCs w:val="24"/>
                <w:lang w:val="en-US"/>
              </w:rPr>
              <w:t>1</w:t>
            </w:r>
            <w:r w:rsidRPr="00987590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E222CD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E0455" w:rsidRPr="00987590" w:rsidTr="002672B1">
        <w:tc>
          <w:tcPr>
            <w:tcW w:w="552" w:type="dxa"/>
          </w:tcPr>
          <w:p w:rsidR="000E045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656" w:type="dxa"/>
          </w:tcPr>
          <w:p w:rsidR="000E0455" w:rsidRPr="00987590" w:rsidRDefault="00940A45" w:rsidP="007354F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Ассимиляция по звонкости- глухости.</w:t>
            </w:r>
          </w:p>
        </w:tc>
        <w:tc>
          <w:tcPr>
            <w:tcW w:w="708" w:type="dxa"/>
          </w:tcPr>
          <w:p w:rsidR="000E045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E0455" w:rsidRPr="00987590" w:rsidRDefault="000D7E38" w:rsidP="00E222CD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6-1</w:t>
            </w:r>
            <w:r w:rsidRPr="00987590">
              <w:rPr>
                <w:sz w:val="24"/>
                <w:szCs w:val="24"/>
                <w:lang w:val="en-US"/>
              </w:rPr>
              <w:t>1</w:t>
            </w:r>
            <w:r w:rsidRPr="00987590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0E0455" w:rsidRPr="00987590" w:rsidRDefault="000E045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940A45" w:rsidRPr="00987590" w:rsidTr="002672B1">
        <w:trPr>
          <w:trHeight w:val="283"/>
        </w:trPr>
        <w:tc>
          <w:tcPr>
            <w:tcW w:w="552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656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7590">
              <w:rPr>
                <w:rFonts w:eastAsia="Calibri" w:cs="Times New Roman"/>
                <w:sz w:val="24"/>
                <w:szCs w:val="24"/>
              </w:rPr>
              <w:t xml:space="preserve">Транскрибирование слов. </w:t>
            </w:r>
          </w:p>
        </w:tc>
        <w:tc>
          <w:tcPr>
            <w:tcW w:w="708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40A45" w:rsidRPr="00987590" w:rsidRDefault="000D7E38" w:rsidP="00E222CD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13-18-11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940A45" w:rsidRPr="00987590" w:rsidTr="002672B1">
        <w:tc>
          <w:tcPr>
            <w:tcW w:w="552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656" w:type="dxa"/>
          </w:tcPr>
          <w:p w:rsidR="00940A45" w:rsidRPr="00987590" w:rsidRDefault="00940A45" w:rsidP="00940A45">
            <w:pPr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7590">
              <w:rPr>
                <w:rFonts w:eastAsia="Calibri" w:cs="Times New Roman"/>
                <w:sz w:val="24"/>
                <w:szCs w:val="24"/>
              </w:rPr>
              <w:t xml:space="preserve">Ударение. </w:t>
            </w:r>
          </w:p>
        </w:tc>
        <w:tc>
          <w:tcPr>
            <w:tcW w:w="708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40A45" w:rsidRPr="00987590" w:rsidRDefault="000D7E38" w:rsidP="00E222CD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13-18-11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940A45" w:rsidRPr="00987590" w:rsidTr="002672B1">
        <w:tc>
          <w:tcPr>
            <w:tcW w:w="552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656" w:type="dxa"/>
          </w:tcPr>
          <w:p w:rsidR="00940A45" w:rsidRPr="00987590" w:rsidRDefault="00940A45" w:rsidP="00940A45">
            <w:pPr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87590">
              <w:rPr>
                <w:rFonts w:eastAsia="Calibri" w:cs="Times New Roman"/>
                <w:sz w:val="24"/>
                <w:szCs w:val="24"/>
              </w:rPr>
              <w:t xml:space="preserve">Интонация. </w:t>
            </w:r>
          </w:p>
        </w:tc>
        <w:tc>
          <w:tcPr>
            <w:tcW w:w="708" w:type="dxa"/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40A45" w:rsidRPr="00987590" w:rsidRDefault="000D7E38" w:rsidP="00E222CD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CC9" w:rsidRPr="00987590" w:rsidTr="002672B1">
        <w:trPr>
          <w:trHeight w:val="516"/>
        </w:trPr>
        <w:tc>
          <w:tcPr>
            <w:tcW w:w="552" w:type="dxa"/>
            <w:tcBorders>
              <w:bottom w:val="single" w:sz="4" w:space="0" w:color="auto"/>
            </w:tcBorders>
          </w:tcPr>
          <w:p w:rsidR="0075659D" w:rsidRPr="00987590" w:rsidRDefault="0075659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CC9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656" w:type="dxa"/>
            <w:tcBorders>
              <w:bottom w:val="single" w:sz="4" w:space="0" w:color="auto"/>
            </w:tcBorders>
          </w:tcPr>
          <w:p w:rsidR="0075659D" w:rsidRPr="00987590" w:rsidRDefault="0075659D" w:rsidP="0075659D">
            <w:pPr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b/>
                <w:sz w:val="24"/>
                <w:szCs w:val="24"/>
                <w:lang w:eastAsia="en-US"/>
              </w:rPr>
              <w:t>Орфография</w:t>
            </w:r>
            <w:r w:rsidR="000D7E38" w:rsidRPr="00987590">
              <w:rPr>
                <w:b/>
                <w:sz w:val="24"/>
                <w:szCs w:val="24"/>
                <w:lang w:eastAsia="en-US"/>
              </w:rPr>
              <w:t>(4</w:t>
            </w:r>
            <w:r w:rsidR="00115622" w:rsidRPr="00987590">
              <w:rPr>
                <w:b/>
                <w:sz w:val="24"/>
                <w:szCs w:val="24"/>
                <w:lang w:eastAsia="en-US"/>
              </w:rPr>
              <w:t>)</w:t>
            </w:r>
          </w:p>
          <w:p w:rsidR="00555CC9" w:rsidRPr="00987590" w:rsidRDefault="00EA26AD" w:rsidP="00DD6CFE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Общие сведения о графике и орфографии.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5659D" w:rsidRPr="00987590" w:rsidRDefault="00E222C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1226" w:rsidRPr="00987590" w:rsidRDefault="000D7E38" w:rsidP="000D7E38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883019" w:rsidRPr="00987590" w:rsidTr="002672B1">
        <w:trPr>
          <w:trHeight w:val="276"/>
        </w:trPr>
        <w:tc>
          <w:tcPr>
            <w:tcW w:w="552" w:type="dxa"/>
            <w:tcBorders>
              <w:top w:val="single" w:sz="4" w:space="0" w:color="auto"/>
            </w:tcBorders>
          </w:tcPr>
          <w:p w:rsidR="00883019" w:rsidRPr="00987590" w:rsidRDefault="00940A45" w:rsidP="007354F9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656" w:type="dxa"/>
            <w:tcBorders>
              <w:top w:val="single" w:sz="4" w:space="0" w:color="auto"/>
            </w:tcBorders>
          </w:tcPr>
          <w:p w:rsidR="00883019" w:rsidRPr="00987590" w:rsidRDefault="00EA26AD" w:rsidP="00EA26A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sz w:val="24"/>
                <w:szCs w:val="24"/>
              </w:rPr>
              <w:t xml:space="preserve">Орфографические принципы татарского языка.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83019" w:rsidRPr="00987590" w:rsidRDefault="00883019" w:rsidP="007354F9">
            <w:pPr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83019" w:rsidRPr="00987590" w:rsidRDefault="000D7E38" w:rsidP="007354F9">
            <w:pPr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27-2.12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883019" w:rsidRPr="00987590" w:rsidRDefault="0088301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940A45" w:rsidRPr="00987590" w:rsidTr="002672B1">
        <w:trPr>
          <w:trHeight w:val="276"/>
        </w:trPr>
        <w:tc>
          <w:tcPr>
            <w:tcW w:w="552" w:type="dxa"/>
            <w:tcBorders>
              <w:top w:val="single" w:sz="4" w:space="0" w:color="auto"/>
            </w:tcBorders>
          </w:tcPr>
          <w:p w:rsidR="00940A45" w:rsidRPr="00987590" w:rsidRDefault="00940A45" w:rsidP="007354F9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656" w:type="dxa"/>
            <w:tcBorders>
              <w:top w:val="single" w:sz="4" w:space="0" w:color="auto"/>
            </w:tcBorders>
          </w:tcPr>
          <w:p w:rsidR="00940A45" w:rsidRPr="00987590" w:rsidRDefault="00940A45" w:rsidP="00EA26AD">
            <w:pPr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Орфографические принципы татарского языка.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40A45" w:rsidRPr="00987590" w:rsidRDefault="000D7E38" w:rsidP="007354F9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40A45" w:rsidRPr="00987590" w:rsidRDefault="000D7E38" w:rsidP="007354F9">
            <w:pPr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27-2.12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940A45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CC9" w:rsidRPr="00987590" w:rsidTr="002672B1">
        <w:tc>
          <w:tcPr>
            <w:tcW w:w="552" w:type="dxa"/>
          </w:tcPr>
          <w:p w:rsidR="00555CC9" w:rsidRPr="00987590" w:rsidRDefault="00940A45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656" w:type="dxa"/>
          </w:tcPr>
          <w:p w:rsidR="00555CC9" w:rsidRPr="00987590" w:rsidRDefault="00EA26AD" w:rsidP="00115622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Орфоэпические и орфографические нормы татарского языка.</w:t>
            </w:r>
          </w:p>
        </w:tc>
        <w:tc>
          <w:tcPr>
            <w:tcW w:w="708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:rsidR="00555CC9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4-9.12</w:t>
            </w:r>
          </w:p>
        </w:tc>
        <w:tc>
          <w:tcPr>
            <w:tcW w:w="1380" w:type="dxa"/>
          </w:tcPr>
          <w:p w:rsidR="00555CC9" w:rsidRPr="00987590" w:rsidRDefault="00555CC9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15622" w:rsidRPr="00987590" w:rsidTr="002672B1">
        <w:tc>
          <w:tcPr>
            <w:tcW w:w="552" w:type="dxa"/>
          </w:tcPr>
          <w:p w:rsidR="000D7E38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</w:p>
          <w:p w:rsidR="00115622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987590">
              <w:rPr>
                <w:rFonts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656" w:type="dxa"/>
          </w:tcPr>
          <w:p w:rsidR="00EA26AD" w:rsidRPr="00987590" w:rsidRDefault="00EA26AD" w:rsidP="00EA26AD">
            <w:pPr>
              <w:rPr>
                <w:b/>
                <w:color w:val="000000"/>
                <w:sz w:val="24"/>
                <w:szCs w:val="24"/>
                <w:lang w:val="tt-RU" w:eastAsia="en-US"/>
              </w:rPr>
            </w:pPr>
            <w:r w:rsidRPr="00987590">
              <w:rPr>
                <w:b/>
                <w:color w:val="000000"/>
                <w:sz w:val="24"/>
                <w:szCs w:val="24"/>
                <w:lang w:val="tt-RU" w:eastAsia="en-US"/>
              </w:rPr>
              <w:t>Лексикология</w:t>
            </w:r>
            <w:r w:rsidR="00D87C32" w:rsidRPr="00987590">
              <w:rPr>
                <w:b/>
                <w:color w:val="000000"/>
                <w:sz w:val="24"/>
                <w:szCs w:val="24"/>
                <w:lang w:val="tt-RU" w:eastAsia="en-US"/>
              </w:rPr>
              <w:t>(25</w:t>
            </w:r>
            <w:r w:rsidR="00106043" w:rsidRPr="00987590">
              <w:rPr>
                <w:b/>
                <w:color w:val="000000"/>
                <w:sz w:val="24"/>
                <w:szCs w:val="24"/>
                <w:lang w:val="tt-RU" w:eastAsia="en-US"/>
              </w:rPr>
              <w:t>)</w:t>
            </w:r>
          </w:p>
          <w:p w:rsidR="00115622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87590">
              <w:rPr>
                <w:rFonts w:cs="Times New Roman"/>
                <w:color w:val="000000"/>
                <w:sz w:val="24"/>
                <w:szCs w:val="24"/>
              </w:rPr>
              <w:t>Словарный состав татарского языка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E38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115622" w:rsidRPr="00987590" w:rsidRDefault="00115622" w:rsidP="007354F9">
            <w:pPr>
              <w:spacing w:line="276" w:lineRule="auto"/>
              <w:jc w:val="both"/>
              <w:rPr>
                <w:color w:val="FF0000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D7E38" w:rsidRPr="00987590" w:rsidRDefault="000D7E38" w:rsidP="007354F9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</w:p>
          <w:p w:rsidR="00115622" w:rsidRPr="00987590" w:rsidRDefault="000D7E38" w:rsidP="007354F9">
            <w:pPr>
              <w:spacing w:line="276" w:lineRule="auto"/>
              <w:jc w:val="both"/>
              <w:rPr>
                <w:color w:val="FF0000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4-9.12</w:t>
            </w:r>
          </w:p>
        </w:tc>
        <w:tc>
          <w:tcPr>
            <w:tcW w:w="1380" w:type="dxa"/>
          </w:tcPr>
          <w:p w:rsidR="00115622" w:rsidRPr="00987590" w:rsidRDefault="0011562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D7E38" w:rsidRPr="00987590" w:rsidTr="002672B1">
        <w:tc>
          <w:tcPr>
            <w:tcW w:w="552" w:type="dxa"/>
          </w:tcPr>
          <w:p w:rsidR="000D7E38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5656" w:type="dxa"/>
          </w:tcPr>
          <w:p w:rsidR="000D7E38" w:rsidRPr="00987590" w:rsidRDefault="00341BA3" w:rsidP="00EA26AD">
            <w:pPr>
              <w:rPr>
                <w:color w:val="FF0000"/>
                <w:sz w:val="24"/>
                <w:szCs w:val="24"/>
                <w:lang w:val="tt-RU" w:eastAsia="en-US"/>
              </w:rPr>
            </w:pPr>
            <w:r w:rsidRPr="00987590">
              <w:rPr>
                <w:color w:val="000000"/>
                <w:sz w:val="24"/>
                <w:szCs w:val="24"/>
              </w:rPr>
              <w:t>Слова тюрко-татарского происхождения и заимствования.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D7E38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D7E38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987590">
              <w:rPr>
                <w:sz w:val="24"/>
                <w:szCs w:val="24"/>
                <w:lang w:val="tt-RU"/>
              </w:rPr>
              <w:t>11-16.12</w:t>
            </w:r>
          </w:p>
        </w:tc>
        <w:tc>
          <w:tcPr>
            <w:tcW w:w="1380" w:type="dxa"/>
          </w:tcPr>
          <w:p w:rsidR="000D7E38" w:rsidRPr="00987590" w:rsidRDefault="000D7E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3A23AD" w:rsidRPr="00987590" w:rsidTr="002672B1">
        <w:tc>
          <w:tcPr>
            <w:tcW w:w="552" w:type="dxa"/>
          </w:tcPr>
          <w:p w:rsidR="003A23AD" w:rsidRPr="00987590" w:rsidRDefault="003A23A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656" w:type="dxa"/>
          </w:tcPr>
          <w:p w:rsidR="003A23AD" w:rsidRPr="00987590" w:rsidRDefault="00341BA3" w:rsidP="00EA26AD">
            <w:pPr>
              <w:rPr>
                <w:color w:val="FF0000"/>
                <w:sz w:val="24"/>
                <w:szCs w:val="24"/>
                <w:lang w:val="tt-RU" w:eastAsia="en-US"/>
              </w:rPr>
            </w:pPr>
            <w:r w:rsidRPr="00987590">
              <w:rPr>
                <w:color w:val="000000"/>
                <w:sz w:val="24"/>
                <w:szCs w:val="24"/>
              </w:rPr>
              <w:t>Словари различных типов и их использование.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A23AD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A23AD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11-16.12</w:t>
            </w:r>
          </w:p>
        </w:tc>
        <w:tc>
          <w:tcPr>
            <w:tcW w:w="1380" w:type="dxa"/>
          </w:tcPr>
          <w:p w:rsidR="003A23AD" w:rsidRPr="00987590" w:rsidRDefault="003A23A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3A23AD" w:rsidRPr="00987590" w:rsidTr="002672B1">
        <w:tc>
          <w:tcPr>
            <w:tcW w:w="552" w:type="dxa"/>
          </w:tcPr>
          <w:p w:rsidR="003A23AD" w:rsidRPr="00987590" w:rsidRDefault="003A23A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656" w:type="dxa"/>
          </w:tcPr>
          <w:p w:rsidR="003A23AD" w:rsidRPr="00987590" w:rsidRDefault="00C4794A" w:rsidP="007F1781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color w:val="000000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A23AD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A23AD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18-23.12</w:t>
            </w:r>
          </w:p>
        </w:tc>
        <w:tc>
          <w:tcPr>
            <w:tcW w:w="1380" w:type="dxa"/>
          </w:tcPr>
          <w:p w:rsidR="003A23AD" w:rsidRPr="00987590" w:rsidRDefault="003A23A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656" w:type="dxa"/>
          </w:tcPr>
          <w:p w:rsidR="007F1781" w:rsidRPr="00987590" w:rsidRDefault="00C4794A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Синонимы.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7F178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7F178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18-23.12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3A23AD" w:rsidRPr="00987590" w:rsidTr="002672B1">
        <w:tc>
          <w:tcPr>
            <w:tcW w:w="552" w:type="dxa"/>
          </w:tcPr>
          <w:p w:rsidR="003A23AD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656" w:type="dxa"/>
          </w:tcPr>
          <w:p w:rsidR="003A23AD" w:rsidRPr="00987590" w:rsidRDefault="00C4794A" w:rsidP="00EA26AD">
            <w:pPr>
              <w:rPr>
                <w:color w:val="000000"/>
                <w:sz w:val="24"/>
                <w:szCs w:val="24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Антонимы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A23AD" w:rsidRPr="00987590" w:rsidRDefault="003A23AD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A23AD" w:rsidRPr="00987590" w:rsidRDefault="007F178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25-30.12</w:t>
            </w:r>
          </w:p>
        </w:tc>
        <w:tc>
          <w:tcPr>
            <w:tcW w:w="1380" w:type="dxa"/>
          </w:tcPr>
          <w:p w:rsidR="003A23AD" w:rsidRPr="00987590" w:rsidRDefault="003A23A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C4794A" w:rsidRPr="00987590" w:rsidTr="002672B1">
        <w:tc>
          <w:tcPr>
            <w:tcW w:w="552" w:type="dxa"/>
          </w:tcPr>
          <w:p w:rsidR="00C4794A" w:rsidRPr="00987590" w:rsidRDefault="00C4794A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656" w:type="dxa"/>
          </w:tcPr>
          <w:p w:rsidR="00C4794A" w:rsidRPr="00987590" w:rsidRDefault="00C4794A" w:rsidP="00EA26AD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Омонимы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4794A" w:rsidRPr="00987590" w:rsidRDefault="00C4794A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794A" w:rsidRPr="00987590" w:rsidRDefault="00C4794A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25-30.12</w:t>
            </w:r>
          </w:p>
        </w:tc>
        <w:tc>
          <w:tcPr>
            <w:tcW w:w="1380" w:type="dxa"/>
          </w:tcPr>
          <w:p w:rsidR="00C4794A" w:rsidRPr="00987590" w:rsidRDefault="00C4794A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656" w:type="dxa"/>
          </w:tcPr>
          <w:p w:rsidR="00BA6238" w:rsidRPr="00987590" w:rsidRDefault="00BA6238" w:rsidP="00EA26AD">
            <w:pPr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Словари синонимов  и антонимов.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8-13.01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656" w:type="dxa"/>
          </w:tcPr>
          <w:p w:rsidR="00BA6238" w:rsidRPr="00987590" w:rsidRDefault="00BA62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Исконно татарские и заимствованные слова.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8-13.01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656" w:type="dxa"/>
          </w:tcPr>
          <w:p w:rsidR="00BA6238" w:rsidRPr="00987590" w:rsidRDefault="00BA62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Общеупотребительная лексика и лексика ограниченного употребления.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15-20.01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656" w:type="dxa"/>
          </w:tcPr>
          <w:p w:rsidR="00BA6238" w:rsidRPr="00987590" w:rsidRDefault="00BA62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Диалектизмы, профессионализмы, жаргонизмы, сленг.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15-20.01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656" w:type="dxa"/>
          </w:tcPr>
          <w:p w:rsidR="00BA6238" w:rsidRPr="00987590" w:rsidRDefault="00BA62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Активная и пассивная лексика.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22-27.01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lastRenderedPageBreak/>
              <w:t>38</w:t>
            </w:r>
          </w:p>
        </w:tc>
        <w:tc>
          <w:tcPr>
            <w:tcW w:w="5656" w:type="dxa"/>
          </w:tcPr>
          <w:p w:rsidR="00BA6238" w:rsidRPr="00987590" w:rsidRDefault="00BA6238" w:rsidP="00EA26AD">
            <w:pPr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Устаревшие слова и неологизмы.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22-27.01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</w:t>
            </w:r>
            <w:r w:rsidR="00BA6238" w:rsidRPr="00987590">
              <w:rPr>
                <w:rFonts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656" w:type="dxa"/>
          </w:tcPr>
          <w:p w:rsidR="007F1781" w:rsidRPr="00987590" w:rsidRDefault="00C4794A" w:rsidP="00EA26AD">
            <w:pPr>
              <w:rPr>
                <w:color w:val="000000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Фразеологизмы.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7F178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29-3.02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3A23AD" w:rsidRPr="00987590" w:rsidTr="002672B1">
        <w:tc>
          <w:tcPr>
            <w:tcW w:w="552" w:type="dxa"/>
          </w:tcPr>
          <w:p w:rsidR="003A23AD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656" w:type="dxa"/>
          </w:tcPr>
          <w:p w:rsidR="003A23AD" w:rsidRPr="00987590" w:rsidRDefault="00C4794A" w:rsidP="00EA26AD">
            <w:pPr>
              <w:rPr>
                <w:rFonts w:cs="Times New Roman"/>
                <w:color w:val="FF0000"/>
                <w:sz w:val="24"/>
                <w:szCs w:val="24"/>
                <w:lang w:val="tt-RU" w:eastAsia="en-US"/>
              </w:rPr>
            </w:pPr>
            <w:r w:rsidRPr="00987590">
              <w:rPr>
                <w:rFonts w:cs="Times New Roman"/>
                <w:color w:val="000000"/>
                <w:sz w:val="24"/>
                <w:szCs w:val="24"/>
                <w:lang w:val="tt-RU"/>
              </w:rPr>
              <w:t xml:space="preserve">Однозначные и </w:t>
            </w:r>
            <w:r w:rsidRPr="00987590">
              <w:rPr>
                <w:rFonts w:cs="Times New Roman"/>
                <w:color w:val="000000"/>
                <w:sz w:val="24"/>
                <w:szCs w:val="24"/>
              </w:rPr>
              <w:t>многозначные слова</w:t>
            </w:r>
            <w:r w:rsidRPr="00987590">
              <w:rPr>
                <w:rFonts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987590">
              <w:rPr>
                <w:color w:val="000000"/>
                <w:sz w:val="24"/>
                <w:szCs w:val="24"/>
              </w:rPr>
              <w:t>Фразеологические обороты в татарском языке.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A23AD" w:rsidRPr="00987590" w:rsidRDefault="007F178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A23AD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29-3.02</w:t>
            </w:r>
          </w:p>
        </w:tc>
        <w:tc>
          <w:tcPr>
            <w:tcW w:w="1380" w:type="dxa"/>
          </w:tcPr>
          <w:p w:rsidR="003A23AD" w:rsidRPr="00987590" w:rsidRDefault="003A23AD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15622" w:rsidRPr="00987590" w:rsidTr="002672B1">
        <w:tc>
          <w:tcPr>
            <w:tcW w:w="552" w:type="dxa"/>
          </w:tcPr>
          <w:p w:rsidR="00115622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656" w:type="dxa"/>
          </w:tcPr>
          <w:p w:rsidR="00115622" w:rsidRPr="00987590" w:rsidRDefault="00C4794A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color w:val="000000"/>
                <w:sz w:val="24"/>
                <w:szCs w:val="24"/>
              </w:rPr>
              <w:t>Особенности употребления фразеологизмов в речи.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5622" w:rsidRPr="00987590" w:rsidRDefault="00115622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5622" w:rsidRPr="00987590" w:rsidRDefault="00BA6238" w:rsidP="00555545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12-17.02</w:t>
            </w:r>
          </w:p>
        </w:tc>
        <w:tc>
          <w:tcPr>
            <w:tcW w:w="1380" w:type="dxa"/>
          </w:tcPr>
          <w:p w:rsidR="00115622" w:rsidRPr="00987590" w:rsidRDefault="0011562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656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Употребление слова в точном соответствии с его лексическим значением.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D87C32" w:rsidP="00555545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12-17.02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5656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Лексический анализ слова.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BA6238" w:rsidP="00555545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19-24.02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BA6238" w:rsidRPr="00987590" w:rsidTr="002672B1">
        <w:tc>
          <w:tcPr>
            <w:tcW w:w="552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5656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  <w:lang w:val="tt-RU"/>
              </w:rPr>
              <w:t>Использование различных словарей.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A6238" w:rsidRPr="00987590" w:rsidRDefault="00BA6238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A6238" w:rsidRPr="00987590" w:rsidRDefault="00D87C32" w:rsidP="00555545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19-24.02</w:t>
            </w:r>
          </w:p>
        </w:tc>
        <w:tc>
          <w:tcPr>
            <w:tcW w:w="1380" w:type="dxa"/>
          </w:tcPr>
          <w:p w:rsidR="00BA6238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15622" w:rsidRPr="00987590" w:rsidTr="002672B1">
        <w:tc>
          <w:tcPr>
            <w:tcW w:w="552" w:type="dxa"/>
          </w:tcPr>
          <w:p w:rsidR="00115622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656" w:type="dxa"/>
          </w:tcPr>
          <w:p w:rsidR="00115622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Семасиология.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5622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5622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26-2.03</w:t>
            </w:r>
          </w:p>
        </w:tc>
        <w:tc>
          <w:tcPr>
            <w:tcW w:w="1380" w:type="dxa"/>
          </w:tcPr>
          <w:p w:rsidR="00115622" w:rsidRPr="00987590" w:rsidRDefault="0011562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06043" w:rsidRPr="00987590" w:rsidTr="002672B1">
        <w:tc>
          <w:tcPr>
            <w:tcW w:w="552" w:type="dxa"/>
          </w:tcPr>
          <w:p w:rsidR="00106043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656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Ономостика.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043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06043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26-2.03</w:t>
            </w:r>
          </w:p>
        </w:tc>
        <w:tc>
          <w:tcPr>
            <w:tcW w:w="1380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06043" w:rsidRPr="00987590" w:rsidTr="002672B1">
        <w:tc>
          <w:tcPr>
            <w:tcW w:w="552" w:type="dxa"/>
          </w:tcPr>
          <w:p w:rsidR="00106043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656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Лексикография.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043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06043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4-9.03</w:t>
            </w:r>
          </w:p>
        </w:tc>
        <w:tc>
          <w:tcPr>
            <w:tcW w:w="1380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06043" w:rsidRPr="00987590" w:rsidTr="002672B1">
        <w:tc>
          <w:tcPr>
            <w:tcW w:w="552" w:type="dxa"/>
          </w:tcPr>
          <w:p w:rsidR="00106043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656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Этимология</w:t>
            </w:r>
            <w:r w:rsidR="00361438" w:rsidRPr="00987590">
              <w:rPr>
                <w:rFonts w:cs="Times New Roman"/>
                <w:sz w:val="24"/>
                <w:szCs w:val="24"/>
                <w:lang w:val="tt-RU"/>
              </w:rPr>
              <w:t xml:space="preserve"> слов.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043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06043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4-9.03</w:t>
            </w:r>
          </w:p>
        </w:tc>
        <w:tc>
          <w:tcPr>
            <w:tcW w:w="1380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15622" w:rsidRPr="00987590" w:rsidTr="002672B1">
        <w:tc>
          <w:tcPr>
            <w:tcW w:w="552" w:type="dxa"/>
          </w:tcPr>
          <w:p w:rsidR="00115622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656" w:type="dxa"/>
          </w:tcPr>
          <w:p w:rsidR="00115622" w:rsidRPr="00987590" w:rsidRDefault="00106043" w:rsidP="00106043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shd w:val="clear" w:color="auto" w:fill="FFFFFF"/>
              </w:rPr>
              <w:t>Пословицы, поговорки, крылатые выражения.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5622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15622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11-16.03</w:t>
            </w:r>
          </w:p>
        </w:tc>
        <w:tc>
          <w:tcPr>
            <w:tcW w:w="1380" w:type="dxa"/>
          </w:tcPr>
          <w:p w:rsidR="00115622" w:rsidRPr="00987590" w:rsidRDefault="0011562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06043" w:rsidRPr="00987590" w:rsidTr="002672B1">
        <w:tc>
          <w:tcPr>
            <w:tcW w:w="552" w:type="dxa"/>
          </w:tcPr>
          <w:p w:rsidR="00106043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656" w:type="dxa"/>
          </w:tcPr>
          <w:p w:rsidR="00106043" w:rsidRPr="00987590" w:rsidRDefault="00106043" w:rsidP="00106043">
            <w:p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 w:rsidRPr="00987590">
              <w:rPr>
                <w:sz w:val="24"/>
                <w:szCs w:val="24"/>
                <w:shd w:val="clear" w:color="auto" w:fill="FFFFFF"/>
                <w:lang w:val="tt-RU"/>
              </w:rPr>
              <w:t>Повторение пройденного.</w:t>
            </w:r>
            <w:r w:rsidRPr="00987590">
              <w:rPr>
                <w:sz w:val="24"/>
                <w:szCs w:val="24"/>
                <w:lang w:val="tt-RU"/>
              </w:rPr>
              <w:t xml:space="preserve"> Тест по теме “Лексикология”.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043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06043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11-16.03</w:t>
            </w:r>
          </w:p>
        </w:tc>
        <w:tc>
          <w:tcPr>
            <w:tcW w:w="1380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15622" w:rsidRPr="00987590" w:rsidTr="002672B1">
        <w:tc>
          <w:tcPr>
            <w:tcW w:w="552" w:type="dxa"/>
          </w:tcPr>
          <w:p w:rsidR="00106043" w:rsidRPr="00987590" w:rsidRDefault="0010604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115622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5656" w:type="dxa"/>
          </w:tcPr>
          <w:p w:rsidR="00106043" w:rsidRPr="00987590" w:rsidRDefault="00106043" w:rsidP="00106043">
            <w:pPr>
              <w:pStyle w:val="ae"/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t>Морфемика и словообразование</w:t>
            </w:r>
            <w:r w:rsidR="004D6E9E" w:rsidRPr="00987590">
              <w:rPr>
                <w:b/>
                <w:color w:val="000000"/>
                <w:sz w:val="24"/>
                <w:szCs w:val="24"/>
              </w:rPr>
              <w:t>(18</w:t>
            </w:r>
            <w:r w:rsidRPr="00987590">
              <w:rPr>
                <w:b/>
                <w:color w:val="000000"/>
                <w:sz w:val="24"/>
                <w:szCs w:val="24"/>
              </w:rPr>
              <w:t>)</w:t>
            </w:r>
          </w:p>
          <w:p w:rsidR="00115622" w:rsidRPr="00987590" w:rsidRDefault="00361438" w:rsidP="00361438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87590">
              <w:rPr>
                <w:color w:val="000000"/>
                <w:sz w:val="24"/>
                <w:szCs w:val="24"/>
              </w:rPr>
              <w:t>Морфемика</w:t>
            </w:r>
            <w:r w:rsidR="00153CDB" w:rsidRPr="00987590">
              <w:rPr>
                <w:sz w:val="24"/>
                <w:szCs w:val="24"/>
                <w:lang w:val="tt-RU"/>
              </w:rPr>
              <w:t xml:space="preserve"> и словообразование  </w:t>
            </w:r>
            <w:r w:rsidR="009E06D3" w:rsidRPr="00987590">
              <w:rPr>
                <w:sz w:val="24"/>
                <w:szCs w:val="24"/>
                <w:lang w:val="tt-RU"/>
              </w:rPr>
              <w:t>как разделы науки о языке.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043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115622" w:rsidRPr="00987590" w:rsidRDefault="0010604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06D3" w:rsidRPr="00987590" w:rsidRDefault="009E06D3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115622" w:rsidRPr="00987590" w:rsidRDefault="00D87C32" w:rsidP="00BA6238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18-23.03</w:t>
            </w:r>
          </w:p>
        </w:tc>
        <w:tc>
          <w:tcPr>
            <w:tcW w:w="1380" w:type="dxa"/>
          </w:tcPr>
          <w:p w:rsidR="00115622" w:rsidRPr="00987590" w:rsidRDefault="0011562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4816A1" w:rsidRPr="00987590" w:rsidTr="000F5AEF">
        <w:tc>
          <w:tcPr>
            <w:tcW w:w="552" w:type="dxa"/>
          </w:tcPr>
          <w:p w:rsidR="004816A1" w:rsidRPr="00987590" w:rsidRDefault="004816A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5656" w:type="dxa"/>
          </w:tcPr>
          <w:p w:rsidR="004816A1" w:rsidRPr="00987590" w:rsidRDefault="004816A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Корень слова.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16A1" w:rsidRPr="00987590" w:rsidRDefault="004816A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16A1" w:rsidRPr="00987590" w:rsidRDefault="004816A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18-23.03</w:t>
            </w:r>
          </w:p>
        </w:tc>
        <w:tc>
          <w:tcPr>
            <w:tcW w:w="1380" w:type="dxa"/>
          </w:tcPr>
          <w:p w:rsidR="004816A1" w:rsidRPr="00987590" w:rsidRDefault="004816A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656" w:type="dxa"/>
          </w:tcPr>
          <w:p w:rsidR="007F1781" w:rsidRPr="00987590" w:rsidRDefault="00153CDB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Однокоренные слова.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1-6.04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656" w:type="dxa"/>
          </w:tcPr>
          <w:p w:rsidR="007F1781" w:rsidRPr="00987590" w:rsidRDefault="00153CDB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Особенности словообразования  различных частей речи.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1-6.04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5656" w:type="dxa"/>
          </w:tcPr>
          <w:p w:rsidR="007F1781" w:rsidRPr="00987590" w:rsidRDefault="00153CDB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Основные способы образования слов</w:t>
            </w:r>
            <w:r w:rsidR="009E06D3" w:rsidRPr="00987590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8-13.04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5656" w:type="dxa"/>
          </w:tcPr>
          <w:p w:rsidR="007F1781" w:rsidRPr="00987590" w:rsidRDefault="009E06D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Основные способы образования слов: образование слов с помощью морфем.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8-13.04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656" w:type="dxa"/>
          </w:tcPr>
          <w:p w:rsidR="007F1781" w:rsidRPr="00987590" w:rsidRDefault="007F1781" w:rsidP="009E06D3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E06D3" w:rsidRPr="00987590">
              <w:rPr>
                <w:sz w:val="24"/>
                <w:szCs w:val="24"/>
                <w:lang w:val="tt-RU"/>
              </w:rPr>
              <w:t>Основные способы образования слов: образование слов с помощью морфем.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15-20.04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656" w:type="dxa"/>
          </w:tcPr>
          <w:p w:rsidR="007F1781" w:rsidRPr="00987590" w:rsidRDefault="009E06D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Основные способы образования слов: образование слов переход слова из одной части речи в другую как один из способов образования слов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15-20.04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656" w:type="dxa"/>
          </w:tcPr>
          <w:p w:rsidR="007F1781" w:rsidRPr="00987590" w:rsidRDefault="009E06D3" w:rsidP="009E06D3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  <w:lang w:val="tt-RU"/>
              </w:rPr>
              <w:t xml:space="preserve">Усвоение морфемы как минимальной значимой единицы языка, ее значение в образовании новых слов и форм.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22-27.04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656" w:type="dxa"/>
          </w:tcPr>
          <w:p w:rsidR="007F1781" w:rsidRPr="00987590" w:rsidRDefault="009E06D3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  <w:lang w:val="tt-RU"/>
              </w:rPr>
              <w:t xml:space="preserve">Усвоение морфемы как минимальной значимой единицы языка, ее значение в образовании новых слов и форм.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9E06D3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22-27.04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4D6E9E">
        <w:trPr>
          <w:trHeight w:val="273"/>
        </w:trPr>
        <w:tc>
          <w:tcPr>
            <w:tcW w:w="552" w:type="dxa"/>
          </w:tcPr>
          <w:p w:rsidR="007F1781" w:rsidRPr="00987590" w:rsidRDefault="00BA6238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656" w:type="dxa"/>
          </w:tcPr>
          <w:p w:rsidR="007F1781" w:rsidRPr="00987590" w:rsidRDefault="0014058A" w:rsidP="009E06D3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Сложные</w:t>
            </w:r>
            <w:r w:rsidR="002672B1" w:rsidRPr="00987590">
              <w:rPr>
                <w:rFonts w:cs="Times New Roman"/>
                <w:sz w:val="24"/>
                <w:szCs w:val="24"/>
                <w:lang w:val="tt-RU"/>
              </w:rPr>
              <w:t xml:space="preserve"> и парные</w:t>
            </w:r>
            <w:r w:rsidRPr="00987590">
              <w:rPr>
                <w:rFonts w:cs="Times New Roman"/>
                <w:sz w:val="24"/>
                <w:szCs w:val="24"/>
                <w:lang w:val="tt-RU"/>
              </w:rPr>
              <w:t xml:space="preserve">  слова. Правописание.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2672B1">
            <w:pPr>
              <w:spacing w:after="200" w:line="276" w:lineRule="auto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29-11.05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656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Составные слова.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29-11.05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656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Сложносокращенные слова.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13-18.05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656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Повторение пройденного материала</w:t>
            </w:r>
            <w:r w:rsidR="004D6E9E" w:rsidRPr="00987590">
              <w:rPr>
                <w:sz w:val="24"/>
                <w:szCs w:val="24"/>
              </w:rPr>
              <w:t>.</w:t>
            </w:r>
            <w:r w:rsidR="004D6E9E" w:rsidRPr="00987590">
              <w:rPr>
                <w:rFonts w:eastAsia="Times New Roman" w:cs="Times New Roman"/>
                <w:sz w:val="24"/>
                <w:szCs w:val="24"/>
              </w:rPr>
              <w:t xml:space="preserve"> Фонетика.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781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13-18.05</w:t>
            </w: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F1781" w:rsidRPr="00987590" w:rsidTr="002672B1">
        <w:tc>
          <w:tcPr>
            <w:tcW w:w="552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656" w:type="dxa"/>
          </w:tcPr>
          <w:p w:rsidR="007F1781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Повторение пройденного материала</w:t>
            </w:r>
            <w:r w:rsidR="004D6E9E" w:rsidRPr="00987590">
              <w:rPr>
                <w:sz w:val="24"/>
                <w:szCs w:val="24"/>
              </w:rPr>
              <w:t>.</w:t>
            </w:r>
            <w:r w:rsidR="004D6E9E" w:rsidRPr="00987590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D6E9E" w:rsidRPr="00987590">
              <w:rPr>
                <w:sz w:val="24"/>
                <w:szCs w:val="24"/>
                <w:lang w:eastAsia="en-US"/>
              </w:rPr>
              <w:t>Орфография.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F1781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7C32" w:rsidRPr="00987590" w:rsidRDefault="00D87C32" w:rsidP="00D87C3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20-25.05</w:t>
            </w:r>
          </w:p>
          <w:p w:rsidR="007F1781" w:rsidRPr="00987590" w:rsidRDefault="007F1781" w:rsidP="0011562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</w:tcPr>
          <w:p w:rsidR="007F1781" w:rsidRPr="00987590" w:rsidRDefault="007F178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D87C32" w:rsidRPr="00987590" w:rsidTr="002672B1">
        <w:tc>
          <w:tcPr>
            <w:tcW w:w="552" w:type="dxa"/>
          </w:tcPr>
          <w:p w:rsidR="00D87C32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656" w:type="dxa"/>
          </w:tcPr>
          <w:p w:rsidR="00D87C32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Повторение пройденного материала</w:t>
            </w:r>
            <w:r w:rsidR="004D6E9E" w:rsidRPr="00987590">
              <w:rPr>
                <w:sz w:val="24"/>
                <w:szCs w:val="24"/>
              </w:rPr>
              <w:t>.</w:t>
            </w:r>
            <w:r w:rsidR="004D6E9E" w:rsidRPr="00987590">
              <w:rPr>
                <w:b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="004D6E9E" w:rsidRPr="00987590">
              <w:rPr>
                <w:color w:val="000000"/>
                <w:sz w:val="24"/>
                <w:szCs w:val="24"/>
                <w:lang w:val="tt-RU" w:eastAsia="en-US"/>
              </w:rPr>
              <w:t>Лексикология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87C32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7C32" w:rsidRPr="00987590" w:rsidRDefault="00D87C32" w:rsidP="00D87C32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20-25.05</w:t>
            </w:r>
          </w:p>
          <w:p w:rsidR="00D87C32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380" w:type="dxa"/>
          </w:tcPr>
          <w:p w:rsidR="00D87C32" w:rsidRPr="00987590" w:rsidRDefault="00D87C3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D87C32" w:rsidRPr="00987590" w:rsidTr="002672B1">
        <w:tc>
          <w:tcPr>
            <w:tcW w:w="552" w:type="dxa"/>
          </w:tcPr>
          <w:p w:rsidR="00D87C32" w:rsidRPr="00987590" w:rsidRDefault="00D87C3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</w:t>
            </w:r>
            <w:r w:rsidR="002672B1" w:rsidRPr="00987590">
              <w:rPr>
                <w:rFonts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656" w:type="dxa"/>
          </w:tcPr>
          <w:p w:rsidR="00D87C32" w:rsidRPr="00987590" w:rsidRDefault="00D87C3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Разбор слова по составу.</w:t>
            </w:r>
            <w:r w:rsidR="002672B1" w:rsidRPr="00987590">
              <w:rPr>
                <w:rFonts w:cs="Times New Roman"/>
                <w:sz w:val="24"/>
                <w:szCs w:val="24"/>
                <w:lang w:val="tt-RU"/>
              </w:rPr>
              <w:t xml:space="preserve"> Проверка знаний по </w:t>
            </w:r>
            <w:r w:rsidR="002672B1" w:rsidRPr="00987590">
              <w:rPr>
                <w:rFonts w:cs="Times New Roman"/>
                <w:sz w:val="24"/>
                <w:szCs w:val="24"/>
                <w:lang w:val="tt-RU"/>
              </w:rPr>
              <w:lastRenderedPageBreak/>
              <w:t>тестам.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87C32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7C32" w:rsidRPr="00987590" w:rsidRDefault="00D87C32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27-31.05</w:t>
            </w:r>
          </w:p>
        </w:tc>
        <w:tc>
          <w:tcPr>
            <w:tcW w:w="1380" w:type="dxa"/>
          </w:tcPr>
          <w:p w:rsidR="00D87C32" w:rsidRPr="00987590" w:rsidRDefault="00D87C3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D87C32" w:rsidRPr="00987590" w:rsidTr="002672B1">
        <w:trPr>
          <w:trHeight w:val="443"/>
        </w:trPr>
        <w:tc>
          <w:tcPr>
            <w:tcW w:w="552" w:type="dxa"/>
          </w:tcPr>
          <w:p w:rsidR="00D87C32" w:rsidRPr="00987590" w:rsidRDefault="002672B1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lastRenderedPageBreak/>
              <w:t>68</w:t>
            </w:r>
          </w:p>
        </w:tc>
        <w:tc>
          <w:tcPr>
            <w:tcW w:w="5656" w:type="dxa"/>
          </w:tcPr>
          <w:p w:rsidR="00D87C32" w:rsidRPr="00987590" w:rsidRDefault="004D6E9E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Итоговый урок.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87C32" w:rsidRPr="00987590" w:rsidRDefault="002672B1" w:rsidP="007354F9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87C32" w:rsidRPr="00987590" w:rsidRDefault="00D87C32" w:rsidP="002672B1">
            <w:pPr>
              <w:spacing w:after="200" w:line="276" w:lineRule="auto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27-31.05</w:t>
            </w:r>
          </w:p>
        </w:tc>
        <w:tc>
          <w:tcPr>
            <w:tcW w:w="1380" w:type="dxa"/>
          </w:tcPr>
          <w:p w:rsidR="00D87C32" w:rsidRPr="00987590" w:rsidRDefault="00D87C32" w:rsidP="007354F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</w:tbl>
    <w:p w:rsidR="00440708" w:rsidRPr="00987590" w:rsidRDefault="00440708" w:rsidP="00440708">
      <w:pPr>
        <w:pStyle w:val="a6"/>
        <w:spacing w:line="276" w:lineRule="auto"/>
        <w:rPr>
          <w:rFonts w:ascii="Times New Roman" w:hAnsi="Times New Roman"/>
          <w:sz w:val="24"/>
          <w:szCs w:val="24"/>
          <w:lang w:val="tt-RU"/>
        </w:rPr>
      </w:pPr>
    </w:p>
    <w:p w:rsidR="009D532F" w:rsidRPr="00987590" w:rsidRDefault="009D532F" w:rsidP="007354F9">
      <w:pPr>
        <w:spacing w:line="276" w:lineRule="auto"/>
        <w:jc w:val="both"/>
        <w:rPr>
          <w:rFonts w:cs="Times New Roman"/>
          <w:lang w:val="tt-RU"/>
        </w:rPr>
      </w:pPr>
    </w:p>
    <w:p w:rsidR="007354F9" w:rsidRPr="00987590" w:rsidRDefault="00440708" w:rsidP="007354F9">
      <w:pPr>
        <w:spacing w:line="276" w:lineRule="auto"/>
        <w:jc w:val="both"/>
        <w:rPr>
          <w:rFonts w:eastAsia="Calibri" w:cs="Times New Roman"/>
        </w:rPr>
      </w:pPr>
      <w:r w:rsidRPr="00987590">
        <w:rPr>
          <w:rFonts w:eastAsia="Calibri" w:cs="Times New Roman"/>
        </w:rPr>
        <w:t xml:space="preserve">        </w:t>
      </w:r>
      <w:r w:rsidR="009D532F" w:rsidRPr="00987590">
        <w:rPr>
          <w:rFonts w:eastAsia="Calibri" w:cs="Times New Roman"/>
          <w:b/>
        </w:rPr>
        <w:t>Класс</w:t>
      </w:r>
      <w:r w:rsidRPr="00987590">
        <w:rPr>
          <w:rFonts w:eastAsia="Calibri" w:cs="Times New Roman"/>
          <w:b/>
        </w:rPr>
        <w:t xml:space="preserve"> </w:t>
      </w:r>
      <w:r w:rsidR="007354F9" w:rsidRPr="00987590">
        <w:rPr>
          <w:rFonts w:eastAsia="Calibri" w:cs="Times New Roman"/>
          <w:b/>
        </w:rPr>
        <w:tab/>
      </w:r>
      <w:r w:rsidR="007354F9" w:rsidRPr="00987590">
        <w:rPr>
          <w:b/>
        </w:rPr>
        <w:t>11</w:t>
      </w:r>
    </w:p>
    <w:p w:rsidR="007354F9" w:rsidRPr="00987590" w:rsidRDefault="007354F9" w:rsidP="007354F9">
      <w:pPr>
        <w:spacing w:line="276" w:lineRule="auto"/>
        <w:jc w:val="center"/>
        <w:rPr>
          <w:b/>
        </w:rPr>
      </w:pPr>
      <w:r w:rsidRPr="00987590">
        <w:rPr>
          <w:rFonts w:eastAsia="Calibri" w:cs="Times New Roman"/>
          <w:b/>
        </w:rPr>
        <w:t>Календарно-тематические планирование</w:t>
      </w:r>
    </w:p>
    <w:p w:rsidR="007354F9" w:rsidRPr="00987590" w:rsidRDefault="007354F9" w:rsidP="007354F9">
      <w:pPr>
        <w:spacing w:line="276" w:lineRule="auto"/>
        <w:jc w:val="both"/>
        <w:rPr>
          <w:rFonts w:cs="Times New Roman"/>
          <w:i/>
          <w:lang w:val="tt-RU"/>
        </w:rPr>
      </w:pPr>
    </w:p>
    <w:tbl>
      <w:tblPr>
        <w:tblStyle w:val="aa"/>
        <w:tblW w:w="9571" w:type="dxa"/>
        <w:tblLayout w:type="fixed"/>
        <w:tblLook w:val="04A0"/>
      </w:tblPr>
      <w:tblGrid>
        <w:gridCol w:w="532"/>
        <w:gridCol w:w="5955"/>
        <w:gridCol w:w="709"/>
        <w:gridCol w:w="1134"/>
        <w:gridCol w:w="1241"/>
      </w:tblGrid>
      <w:tr w:rsidR="007354F9" w:rsidRPr="00987590" w:rsidTr="004E26EE">
        <w:trPr>
          <w:trHeight w:val="705"/>
        </w:trPr>
        <w:tc>
          <w:tcPr>
            <w:tcW w:w="532" w:type="dxa"/>
            <w:vMerge w:val="restart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5955" w:type="dxa"/>
            <w:vMerge w:val="restart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b/>
                <w:sz w:val="24"/>
                <w:szCs w:val="24"/>
                <w:lang w:val="tt-RU"/>
              </w:rPr>
              <w:t>Кол-во чсов</w:t>
            </w:r>
          </w:p>
        </w:tc>
        <w:tc>
          <w:tcPr>
            <w:tcW w:w="2375" w:type="dxa"/>
            <w:gridSpan w:val="2"/>
          </w:tcPr>
          <w:p w:rsidR="007354F9" w:rsidRPr="00987590" w:rsidRDefault="007354F9" w:rsidP="005740B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t>Дата проведения урока</w:t>
            </w:r>
          </w:p>
        </w:tc>
      </w:tr>
      <w:tr w:rsidR="007354F9" w:rsidRPr="00987590" w:rsidTr="004E26EE">
        <w:trPr>
          <w:trHeight w:val="705"/>
        </w:trPr>
        <w:tc>
          <w:tcPr>
            <w:tcW w:w="532" w:type="dxa"/>
            <w:vMerge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955" w:type="dxa"/>
            <w:vMerge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vMerge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354F9" w:rsidRPr="00987590" w:rsidRDefault="007354F9" w:rsidP="005740B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7354F9" w:rsidRPr="00987590" w:rsidRDefault="007354F9" w:rsidP="005740B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7590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555545" w:rsidRPr="00987590" w:rsidTr="004E26EE">
        <w:tc>
          <w:tcPr>
            <w:tcW w:w="532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955" w:type="dxa"/>
          </w:tcPr>
          <w:p w:rsidR="00555545" w:rsidRPr="00987590" w:rsidRDefault="004D6E9E" w:rsidP="00890ABD">
            <w:pPr>
              <w:tabs>
                <w:tab w:val="left" w:pos="2532"/>
              </w:tabs>
              <w:ind w:firstLine="21"/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b/>
                <w:sz w:val="24"/>
                <w:szCs w:val="24"/>
              </w:rPr>
              <w:t>Язык и речь(5</w:t>
            </w:r>
            <w:r w:rsidR="00687964" w:rsidRPr="00987590">
              <w:rPr>
                <w:b/>
                <w:sz w:val="24"/>
                <w:szCs w:val="24"/>
              </w:rPr>
              <w:t>)</w:t>
            </w:r>
            <w:r w:rsidR="00890ABD" w:rsidRPr="00987590">
              <w:rPr>
                <w:b/>
                <w:sz w:val="24"/>
                <w:szCs w:val="24"/>
                <w:lang w:eastAsia="en-US"/>
              </w:rPr>
              <w:tab/>
            </w:r>
          </w:p>
          <w:p w:rsidR="00555545" w:rsidRPr="00987590" w:rsidRDefault="00890ABD" w:rsidP="006879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Общие сведения о языке.</w:t>
            </w:r>
            <w:r w:rsidR="00687964" w:rsidRPr="00987590">
              <w:rPr>
                <w:sz w:val="24"/>
                <w:szCs w:val="24"/>
              </w:rPr>
              <w:t xml:space="preserve"> История письменности татарского языка. 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55554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555545" w:rsidRPr="00987590" w:rsidRDefault="0055554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4-9.09</w:t>
            </w: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c>
          <w:tcPr>
            <w:tcW w:w="532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955" w:type="dxa"/>
          </w:tcPr>
          <w:p w:rsidR="00555545" w:rsidRPr="00987590" w:rsidRDefault="004D6E9E" w:rsidP="005740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 xml:space="preserve">Роль языка в жизни человека и общества. 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55554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11-16.09</w:t>
            </w: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c>
          <w:tcPr>
            <w:tcW w:w="532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955" w:type="dxa"/>
          </w:tcPr>
          <w:p w:rsidR="00555545" w:rsidRPr="00987590" w:rsidRDefault="00687964" w:rsidP="004D6E9E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 xml:space="preserve"> Литературный язык и диалект. Основные диалекты татарского языка.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55554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18-23.09</w:t>
            </w: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4D6E9E" w:rsidRPr="00987590" w:rsidTr="004E26EE">
        <w:tc>
          <w:tcPr>
            <w:tcW w:w="532" w:type="dxa"/>
          </w:tcPr>
          <w:p w:rsidR="004D6E9E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55" w:type="dxa"/>
          </w:tcPr>
          <w:p w:rsidR="004D6E9E" w:rsidRPr="00987590" w:rsidRDefault="004D6E9E" w:rsidP="004D6E9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Формы существования татарского языка.</w:t>
            </w:r>
          </w:p>
        </w:tc>
        <w:tc>
          <w:tcPr>
            <w:tcW w:w="709" w:type="dxa"/>
          </w:tcPr>
          <w:p w:rsidR="004D6E9E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4D6E9E" w:rsidRPr="00987590" w:rsidRDefault="004D6E9E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25-30.09</w:t>
            </w:r>
          </w:p>
        </w:tc>
        <w:tc>
          <w:tcPr>
            <w:tcW w:w="1241" w:type="dxa"/>
          </w:tcPr>
          <w:p w:rsidR="004D6E9E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4D6E9E" w:rsidRPr="00987590" w:rsidTr="004E26EE">
        <w:tc>
          <w:tcPr>
            <w:tcW w:w="532" w:type="dxa"/>
          </w:tcPr>
          <w:p w:rsidR="004D6E9E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955" w:type="dxa"/>
          </w:tcPr>
          <w:p w:rsidR="004D6E9E" w:rsidRPr="00987590" w:rsidRDefault="004D6E9E" w:rsidP="004D6E9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Разделы науки о языке.</w:t>
            </w:r>
          </w:p>
        </w:tc>
        <w:tc>
          <w:tcPr>
            <w:tcW w:w="709" w:type="dxa"/>
          </w:tcPr>
          <w:p w:rsidR="004D6E9E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4D6E9E" w:rsidRPr="00987590" w:rsidRDefault="004D6E9E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2-7.10</w:t>
            </w:r>
          </w:p>
        </w:tc>
        <w:tc>
          <w:tcPr>
            <w:tcW w:w="1241" w:type="dxa"/>
          </w:tcPr>
          <w:p w:rsidR="004D6E9E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c>
          <w:tcPr>
            <w:tcW w:w="532" w:type="dxa"/>
          </w:tcPr>
          <w:p w:rsidR="00687964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545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955" w:type="dxa"/>
          </w:tcPr>
          <w:p w:rsidR="00687964" w:rsidRPr="00987590" w:rsidRDefault="00687964" w:rsidP="005740BB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987590">
              <w:rPr>
                <w:b/>
                <w:sz w:val="24"/>
                <w:szCs w:val="24"/>
                <w:lang w:eastAsia="en-US"/>
              </w:rPr>
              <w:t xml:space="preserve">Морфология </w:t>
            </w:r>
            <w:r w:rsidR="004E26EE" w:rsidRPr="00987590">
              <w:rPr>
                <w:b/>
                <w:sz w:val="24"/>
                <w:szCs w:val="24"/>
                <w:lang w:eastAsia="en-US"/>
              </w:rPr>
              <w:t>(6)</w:t>
            </w:r>
          </w:p>
          <w:p w:rsidR="00555545" w:rsidRPr="00987590" w:rsidRDefault="00883019" w:rsidP="00883019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87590">
              <w:rPr>
                <w:rFonts w:cs="Times New Roman"/>
                <w:sz w:val="24"/>
                <w:szCs w:val="24"/>
              </w:rPr>
              <w:t>Имя существительное как часть речи. Правописание сложных имен существительных.</w:t>
            </w:r>
          </w:p>
        </w:tc>
        <w:tc>
          <w:tcPr>
            <w:tcW w:w="709" w:type="dxa"/>
          </w:tcPr>
          <w:p w:rsidR="00687964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87964" w:rsidRPr="00987590" w:rsidRDefault="00687964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4D6E9E" w:rsidRPr="00987590" w:rsidRDefault="004D6E9E" w:rsidP="004D6E9E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9-14.10</w:t>
            </w:r>
          </w:p>
          <w:p w:rsidR="004D6E9E" w:rsidRPr="00987590" w:rsidRDefault="004D6E9E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c>
          <w:tcPr>
            <w:tcW w:w="532" w:type="dxa"/>
          </w:tcPr>
          <w:p w:rsidR="00555545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55" w:type="dxa"/>
          </w:tcPr>
          <w:p w:rsidR="00555545" w:rsidRPr="00987590" w:rsidRDefault="004E26EE" w:rsidP="00883019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eastAsia="en-US"/>
              </w:rPr>
              <w:t xml:space="preserve"> </w:t>
            </w:r>
            <w:r w:rsidR="00883019" w:rsidRPr="00987590">
              <w:rPr>
                <w:rFonts w:cs="Times New Roman"/>
                <w:sz w:val="24"/>
                <w:szCs w:val="24"/>
              </w:rPr>
              <w:t>Имя прилагательное как часть речи</w:t>
            </w:r>
            <w:r w:rsidR="004D6E9E" w:rsidRPr="0098759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4D6E9E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16.21.10</w:t>
            </w: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rPr>
          <w:trHeight w:val="323"/>
        </w:trPr>
        <w:tc>
          <w:tcPr>
            <w:tcW w:w="532" w:type="dxa"/>
          </w:tcPr>
          <w:p w:rsidR="00555545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955" w:type="dxa"/>
          </w:tcPr>
          <w:p w:rsidR="00555545" w:rsidRPr="00987590" w:rsidRDefault="00883019" w:rsidP="0068796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87590">
              <w:rPr>
                <w:rFonts w:cs="Times New Roman"/>
                <w:sz w:val="24"/>
                <w:szCs w:val="24"/>
              </w:rPr>
              <w:t xml:space="preserve"> Имя числительное как часть речи. Правописание имен числительных.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555545" w:rsidP="004D6E9E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c>
          <w:tcPr>
            <w:tcW w:w="532" w:type="dxa"/>
          </w:tcPr>
          <w:p w:rsidR="00555545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955" w:type="dxa"/>
          </w:tcPr>
          <w:p w:rsidR="00687964" w:rsidRPr="00987590" w:rsidRDefault="004E26EE" w:rsidP="00687964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87590">
              <w:rPr>
                <w:color w:val="000000"/>
                <w:sz w:val="24"/>
                <w:szCs w:val="24"/>
                <w:lang w:eastAsia="en-US"/>
              </w:rPr>
              <w:t>Местоимение.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55554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555545" w:rsidRPr="00987590" w:rsidTr="004E26EE">
        <w:tc>
          <w:tcPr>
            <w:tcW w:w="532" w:type="dxa"/>
          </w:tcPr>
          <w:p w:rsidR="00555545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955" w:type="dxa"/>
          </w:tcPr>
          <w:p w:rsidR="00555545" w:rsidRPr="00987590" w:rsidRDefault="0088301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709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55545" w:rsidRPr="00987590" w:rsidRDefault="0055554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23-28.10</w:t>
            </w:r>
          </w:p>
        </w:tc>
        <w:tc>
          <w:tcPr>
            <w:tcW w:w="1241" w:type="dxa"/>
          </w:tcPr>
          <w:p w:rsidR="00555545" w:rsidRPr="00987590" w:rsidRDefault="00555545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4D6E9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955" w:type="dxa"/>
          </w:tcPr>
          <w:p w:rsidR="00AB62A1" w:rsidRPr="00987590" w:rsidRDefault="00883019" w:rsidP="005740BB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987590">
              <w:rPr>
                <w:rFonts w:eastAsia="Times New Roman" w:cs="Times New Roman"/>
                <w:sz w:val="24"/>
                <w:szCs w:val="24"/>
              </w:rPr>
              <w:t>Наречие. Разряды наречий.</w:t>
            </w:r>
            <w:r w:rsidR="00E02206" w:rsidRPr="00987590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687964" w:rsidRPr="00987590">
              <w:rPr>
                <w:sz w:val="24"/>
                <w:szCs w:val="24"/>
                <w:lang w:eastAsia="en-US"/>
              </w:rPr>
              <w:t>Морфологический разбор.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color w:val="FF0000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6-12.11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4E26EE" w:rsidRPr="00987590" w:rsidRDefault="004E26E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955" w:type="dxa"/>
          </w:tcPr>
          <w:p w:rsidR="00687964" w:rsidRPr="00987590" w:rsidRDefault="00E02206" w:rsidP="00687964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987590">
              <w:rPr>
                <w:b/>
                <w:sz w:val="24"/>
                <w:szCs w:val="24"/>
                <w:lang w:val="tt-RU"/>
              </w:rPr>
              <w:t>Синтаксис(13</w:t>
            </w:r>
            <w:r w:rsidR="00687964" w:rsidRPr="00987590">
              <w:rPr>
                <w:b/>
                <w:sz w:val="24"/>
                <w:szCs w:val="24"/>
                <w:lang w:val="tt-RU"/>
              </w:rPr>
              <w:t>)</w:t>
            </w:r>
          </w:p>
          <w:p w:rsidR="00AB62A1" w:rsidRPr="00987590" w:rsidRDefault="00687964" w:rsidP="00687964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 w:eastAsia="en-US"/>
              </w:rPr>
              <w:t>Словосочетание и предложение.</w:t>
            </w:r>
          </w:p>
        </w:tc>
        <w:tc>
          <w:tcPr>
            <w:tcW w:w="709" w:type="dxa"/>
          </w:tcPr>
          <w:p w:rsidR="004E26EE" w:rsidRPr="00987590" w:rsidRDefault="004E26EE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4E26EE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 xml:space="preserve"> </w:t>
            </w:r>
          </w:p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13-18-11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955" w:type="dxa"/>
          </w:tcPr>
          <w:p w:rsidR="00AB62A1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 w:eastAsia="en-US"/>
              </w:rPr>
              <w:t>Главные члены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20-25.11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955" w:type="dxa"/>
          </w:tcPr>
          <w:p w:rsidR="00AB62A1" w:rsidRPr="00987590" w:rsidRDefault="00687964" w:rsidP="00687964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 w:eastAsia="en-US"/>
              </w:rPr>
              <w:t>Второстепенные члены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27-2.12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955" w:type="dxa"/>
          </w:tcPr>
          <w:p w:rsidR="00AB62A1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 w:eastAsia="en-US"/>
              </w:rPr>
              <w:t>Виды простых предложений.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4-9.12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955" w:type="dxa"/>
          </w:tcPr>
          <w:p w:rsidR="00AB62A1" w:rsidRPr="00987590" w:rsidRDefault="00687964" w:rsidP="00687964">
            <w:pPr>
              <w:outlineLvl w:val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87590">
              <w:rPr>
                <w:rFonts w:cs="Times New Roman"/>
                <w:sz w:val="24"/>
                <w:szCs w:val="24"/>
                <w:lang w:val="tt-RU" w:eastAsia="en-US"/>
              </w:rPr>
              <w:t>Утвердительные и отрицательные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11-16.12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5740BB" w:rsidRPr="00987590" w:rsidTr="004E26EE">
        <w:tc>
          <w:tcPr>
            <w:tcW w:w="532" w:type="dxa"/>
          </w:tcPr>
          <w:p w:rsidR="005740BB" w:rsidRPr="00987590" w:rsidRDefault="005740BB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955" w:type="dxa"/>
          </w:tcPr>
          <w:p w:rsidR="005740BB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 w:eastAsia="en-US"/>
              </w:rPr>
              <w:t>Виды простых предложений.</w:t>
            </w:r>
          </w:p>
        </w:tc>
        <w:tc>
          <w:tcPr>
            <w:tcW w:w="709" w:type="dxa"/>
          </w:tcPr>
          <w:p w:rsidR="005740BB" w:rsidRPr="00987590" w:rsidRDefault="005740BB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5740BB" w:rsidRPr="00987590" w:rsidRDefault="00AB62A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18-22.12</w:t>
            </w:r>
          </w:p>
        </w:tc>
        <w:tc>
          <w:tcPr>
            <w:tcW w:w="1241" w:type="dxa"/>
          </w:tcPr>
          <w:p w:rsidR="005740BB" w:rsidRPr="00987590" w:rsidRDefault="005740BB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5740BB" w:rsidRPr="00987590" w:rsidTr="004E26EE">
        <w:tc>
          <w:tcPr>
            <w:tcW w:w="532" w:type="dxa"/>
          </w:tcPr>
          <w:p w:rsidR="005740BB" w:rsidRPr="00987590" w:rsidRDefault="005740BB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955" w:type="dxa"/>
          </w:tcPr>
          <w:p w:rsidR="005740BB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Типы предложений по цели высказывания и интонации.</w:t>
            </w:r>
          </w:p>
        </w:tc>
        <w:tc>
          <w:tcPr>
            <w:tcW w:w="709" w:type="dxa"/>
          </w:tcPr>
          <w:p w:rsidR="005740BB" w:rsidRPr="00987590" w:rsidRDefault="005740BB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740BB" w:rsidRPr="00987590" w:rsidRDefault="00D65D55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25-30</w:t>
            </w:r>
            <w:r w:rsidR="00AB62A1" w:rsidRPr="00987590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5740BB" w:rsidRPr="00987590" w:rsidRDefault="005740BB" w:rsidP="005740BB">
            <w:pPr>
              <w:spacing w:line="276" w:lineRule="auto"/>
              <w:jc w:val="both"/>
              <w:rPr>
                <w:rFonts w:cs="Times New Roman"/>
                <w:color w:val="C00000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955" w:type="dxa"/>
          </w:tcPr>
          <w:p w:rsidR="00AB62A1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987590">
              <w:rPr>
                <w:color w:val="000000"/>
                <w:sz w:val="24"/>
                <w:szCs w:val="24"/>
                <w:lang w:val="tt-RU" w:eastAsia="en-US"/>
              </w:rPr>
              <w:t>Синтаксический разбор простого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D65D55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8</w:t>
            </w:r>
            <w:r w:rsidR="00D51966" w:rsidRPr="00987590">
              <w:rPr>
                <w:sz w:val="24"/>
                <w:szCs w:val="24"/>
                <w:lang w:val="tt-RU"/>
              </w:rPr>
              <w:t>-13</w:t>
            </w:r>
            <w:r w:rsidR="00AB62A1" w:rsidRPr="00987590">
              <w:rPr>
                <w:sz w:val="24"/>
                <w:szCs w:val="24"/>
                <w:lang w:val="tt-RU"/>
              </w:rPr>
              <w:t>.01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955" w:type="dxa"/>
          </w:tcPr>
          <w:p w:rsidR="00AB62A1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eastAsia="en-US"/>
              </w:rPr>
              <w:t>Сложносочиненные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15-20.01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955" w:type="dxa"/>
          </w:tcPr>
          <w:p w:rsidR="00AB62A1" w:rsidRPr="00987590" w:rsidRDefault="00687964" w:rsidP="00E0220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  <w:lang w:eastAsia="en-US"/>
              </w:rPr>
              <w:t>Союзные и бессоюзные предложения.</w:t>
            </w:r>
            <w:r w:rsidR="00CD4D78" w:rsidRPr="009875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29-3.02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955" w:type="dxa"/>
          </w:tcPr>
          <w:p w:rsidR="00AB62A1" w:rsidRPr="00987590" w:rsidRDefault="00687964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eastAsia="en-US"/>
              </w:rPr>
              <w:t>Сложноподчиненные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5-10.02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955" w:type="dxa"/>
          </w:tcPr>
          <w:p w:rsidR="00AB62A1" w:rsidRPr="00987590" w:rsidRDefault="00E022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Синтаксический анализ предложения.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12-17.02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AB62A1" w:rsidRPr="00987590" w:rsidTr="004E26EE">
        <w:tc>
          <w:tcPr>
            <w:tcW w:w="532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955" w:type="dxa"/>
          </w:tcPr>
          <w:p w:rsidR="00AB62A1" w:rsidRPr="00987590" w:rsidRDefault="00E02206" w:rsidP="00E0220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  <w:lang w:val="tt-RU"/>
              </w:rPr>
              <w:t>Тест по теме “Синтаксис”.</w:t>
            </w:r>
          </w:p>
        </w:tc>
        <w:tc>
          <w:tcPr>
            <w:tcW w:w="709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AB62A1" w:rsidRPr="00987590" w:rsidRDefault="00AB62A1" w:rsidP="005D19C0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19-24.02</w:t>
            </w:r>
          </w:p>
        </w:tc>
        <w:tc>
          <w:tcPr>
            <w:tcW w:w="1241" w:type="dxa"/>
          </w:tcPr>
          <w:p w:rsidR="00AB62A1" w:rsidRPr="00987590" w:rsidRDefault="00AB62A1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187530" w:rsidRPr="00987590" w:rsidTr="004E26EE">
        <w:tc>
          <w:tcPr>
            <w:tcW w:w="532" w:type="dxa"/>
          </w:tcPr>
          <w:p w:rsidR="00187530" w:rsidRPr="00987590" w:rsidRDefault="00187530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955" w:type="dxa"/>
          </w:tcPr>
          <w:p w:rsidR="00187530" w:rsidRPr="00987590" w:rsidRDefault="00E02206" w:rsidP="005740B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87590">
              <w:rPr>
                <w:b/>
                <w:sz w:val="24"/>
                <w:szCs w:val="24"/>
              </w:rPr>
              <w:t>Пунктуация(5)</w:t>
            </w:r>
          </w:p>
        </w:tc>
        <w:tc>
          <w:tcPr>
            <w:tcW w:w="709" w:type="dxa"/>
          </w:tcPr>
          <w:p w:rsidR="00187530" w:rsidRPr="00987590" w:rsidRDefault="00187530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187530" w:rsidRPr="00987590" w:rsidRDefault="00AB62A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26-2.03</w:t>
            </w:r>
          </w:p>
        </w:tc>
        <w:tc>
          <w:tcPr>
            <w:tcW w:w="1241" w:type="dxa"/>
          </w:tcPr>
          <w:p w:rsidR="00187530" w:rsidRPr="00987590" w:rsidRDefault="00187530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</w:t>
            </w:r>
            <w:r w:rsidR="00187530" w:rsidRPr="00987590">
              <w:rPr>
                <w:rFonts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55" w:type="dxa"/>
          </w:tcPr>
          <w:p w:rsidR="007354F9" w:rsidRPr="00987590" w:rsidRDefault="00E022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 xml:space="preserve">Пунктуационная норма современного татарского </w:t>
            </w:r>
            <w:r w:rsidRPr="00987590">
              <w:rPr>
                <w:sz w:val="24"/>
                <w:szCs w:val="24"/>
              </w:rPr>
              <w:lastRenderedPageBreak/>
              <w:t>языка.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4-9.03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DE65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5955" w:type="dxa"/>
          </w:tcPr>
          <w:p w:rsidR="007354F9" w:rsidRPr="00987590" w:rsidRDefault="00187530" w:rsidP="00CD4D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 xml:space="preserve"> </w:t>
            </w:r>
            <w:r w:rsidR="00CD4D78" w:rsidRPr="00987590">
              <w:rPr>
                <w:sz w:val="24"/>
                <w:szCs w:val="24"/>
              </w:rPr>
              <w:t>Постановка знаков препинания при однородных и обособленных членах предложений.</w:t>
            </w:r>
          </w:p>
        </w:tc>
        <w:tc>
          <w:tcPr>
            <w:tcW w:w="709" w:type="dxa"/>
          </w:tcPr>
          <w:p w:rsidR="00881843" w:rsidRPr="00987590" w:rsidRDefault="00881843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B2B51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</w:p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11-16.03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DE65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955" w:type="dxa"/>
          </w:tcPr>
          <w:p w:rsidR="007354F9" w:rsidRPr="00987590" w:rsidRDefault="00CD4D78" w:rsidP="00CD4D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 xml:space="preserve">Постановка знаков препинания в обращениях.  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18-23.03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DE65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955" w:type="dxa"/>
          </w:tcPr>
          <w:p w:rsidR="007354F9" w:rsidRPr="00987590" w:rsidRDefault="00CD4D78" w:rsidP="00CD4D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Постановка знаков препинания в сложных предложениях вводных и модальных словах в татарском языке.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1-6.04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DE65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955" w:type="dxa"/>
          </w:tcPr>
          <w:p w:rsidR="00CD4D78" w:rsidRPr="00987590" w:rsidRDefault="00CD4D78" w:rsidP="00CD4D78">
            <w:pPr>
              <w:rPr>
                <w:b/>
                <w:sz w:val="24"/>
                <w:szCs w:val="24"/>
              </w:rPr>
            </w:pPr>
            <w:r w:rsidRPr="00987590">
              <w:rPr>
                <w:b/>
                <w:sz w:val="24"/>
                <w:szCs w:val="24"/>
              </w:rPr>
              <w:t>Стилистика(6)</w:t>
            </w:r>
          </w:p>
          <w:p w:rsidR="007354F9" w:rsidRPr="00987590" w:rsidRDefault="00CD4D78" w:rsidP="00CD4D78">
            <w:pPr>
              <w:pStyle w:val="3"/>
              <w:shd w:val="clear" w:color="auto" w:fill="FFFFFF"/>
              <w:spacing w:before="0" w:line="276" w:lineRule="auto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tt-RU"/>
              </w:rPr>
            </w:pPr>
            <w:r w:rsidRPr="00987590">
              <w:rPr>
                <w:b w:val="0"/>
                <w:color w:val="auto"/>
                <w:sz w:val="24"/>
                <w:szCs w:val="24"/>
              </w:rPr>
              <w:t>Функциональные стили.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8-13.04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DE65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955" w:type="dxa"/>
          </w:tcPr>
          <w:p w:rsidR="007354F9" w:rsidRPr="00987590" w:rsidRDefault="00CD4D78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Официально-деловой стиль.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15-20.04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DE6506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955" w:type="dxa"/>
          </w:tcPr>
          <w:p w:rsidR="007354F9" w:rsidRPr="00987590" w:rsidRDefault="00CD4D78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</w:rPr>
              <w:t>Разговорный стиль.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22-27.04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955" w:type="dxa"/>
          </w:tcPr>
          <w:p w:rsidR="007354F9" w:rsidRPr="00987590" w:rsidRDefault="00CD4D78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</w:rPr>
              <w:t>Публицистический стиль.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B2B51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29-11.05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955" w:type="dxa"/>
          </w:tcPr>
          <w:p w:rsidR="007354F9" w:rsidRPr="00987590" w:rsidRDefault="00CD4D78" w:rsidP="00CD4D7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>Сфера применения научного стиля.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13-18.05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354F9" w:rsidRPr="00987590" w:rsidTr="004E26EE">
        <w:tc>
          <w:tcPr>
            <w:tcW w:w="532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955" w:type="dxa"/>
          </w:tcPr>
          <w:p w:rsidR="007354F9" w:rsidRPr="00987590" w:rsidRDefault="00CD4D78" w:rsidP="00014D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</w:rPr>
              <w:t xml:space="preserve">Языковые признаки художественного стиля. </w:t>
            </w:r>
          </w:p>
        </w:tc>
        <w:tc>
          <w:tcPr>
            <w:tcW w:w="709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354F9" w:rsidRPr="00987590" w:rsidRDefault="007B2B51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20-25.05</w:t>
            </w:r>
          </w:p>
        </w:tc>
        <w:tc>
          <w:tcPr>
            <w:tcW w:w="1241" w:type="dxa"/>
          </w:tcPr>
          <w:p w:rsidR="007354F9" w:rsidRPr="00987590" w:rsidRDefault="007354F9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014DAC" w:rsidRPr="00987590" w:rsidTr="004E26EE">
        <w:tc>
          <w:tcPr>
            <w:tcW w:w="532" w:type="dxa"/>
          </w:tcPr>
          <w:p w:rsidR="00014DAC" w:rsidRPr="00987590" w:rsidRDefault="00014DAC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955" w:type="dxa"/>
          </w:tcPr>
          <w:p w:rsidR="00014DAC" w:rsidRPr="00987590" w:rsidRDefault="00014DAC" w:rsidP="00CD4D7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7590">
              <w:rPr>
                <w:sz w:val="24"/>
                <w:szCs w:val="24"/>
                <w:lang w:val="tt-RU"/>
              </w:rPr>
              <w:t>Повторение.Заключительный урок</w:t>
            </w:r>
          </w:p>
        </w:tc>
        <w:tc>
          <w:tcPr>
            <w:tcW w:w="709" w:type="dxa"/>
          </w:tcPr>
          <w:p w:rsidR="00014DAC" w:rsidRPr="00987590" w:rsidRDefault="00014DAC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987590"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014DAC" w:rsidRPr="00987590" w:rsidRDefault="00014DAC" w:rsidP="005740BB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 w:rsidRPr="00987590">
              <w:rPr>
                <w:sz w:val="24"/>
                <w:szCs w:val="24"/>
                <w:lang w:val="tt-RU"/>
              </w:rPr>
              <w:t>27-31.05</w:t>
            </w:r>
          </w:p>
        </w:tc>
        <w:tc>
          <w:tcPr>
            <w:tcW w:w="1241" w:type="dxa"/>
          </w:tcPr>
          <w:p w:rsidR="00014DAC" w:rsidRPr="00987590" w:rsidRDefault="00014DAC" w:rsidP="005740BB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</w:tbl>
    <w:p w:rsidR="007354F9" w:rsidRPr="00987590" w:rsidRDefault="007354F9" w:rsidP="007354F9">
      <w:pPr>
        <w:spacing w:line="276" w:lineRule="auto"/>
        <w:jc w:val="both"/>
        <w:rPr>
          <w:rFonts w:cs="Times New Roman"/>
        </w:rPr>
      </w:pPr>
    </w:p>
    <w:p w:rsidR="007354F9" w:rsidRPr="00987590" w:rsidRDefault="007354F9" w:rsidP="007354F9">
      <w:pPr>
        <w:spacing w:line="276" w:lineRule="auto"/>
        <w:jc w:val="both"/>
        <w:rPr>
          <w:color w:val="C00000"/>
          <w:lang w:val="tt-RU"/>
        </w:rPr>
      </w:pPr>
    </w:p>
    <w:p w:rsidR="00D32F16" w:rsidRPr="00987590" w:rsidRDefault="00D32F16" w:rsidP="007354F9">
      <w:pPr>
        <w:spacing w:line="276" w:lineRule="auto"/>
        <w:jc w:val="both"/>
        <w:rPr>
          <w:color w:val="C00000"/>
        </w:rPr>
      </w:pPr>
    </w:p>
    <w:sectPr w:rsidR="00D32F16" w:rsidRPr="00987590" w:rsidSect="002A016E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7F7" w:rsidRDefault="004767F7" w:rsidP="00014DAC">
      <w:r>
        <w:separator/>
      </w:r>
    </w:p>
  </w:endnote>
  <w:endnote w:type="continuationSeparator" w:id="0">
    <w:p w:rsidR="004767F7" w:rsidRDefault="004767F7" w:rsidP="00014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7F7" w:rsidRDefault="004767F7" w:rsidP="00014DAC">
      <w:r>
        <w:separator/>
      </w:r>
    </w:p>
  </w:footnote>
  <w:footnote w:type="continuationSeparator" w:id="0">
    <w:p w:rsidR="004767F7" w:rsidRDefault="004767F7" w:rsidP="00014D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BB3"/>
    <w:multiLevelType w:val="hybridMultilevel"/>
    <w:tmpl w:val="01CA12F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801182"/>
    <w:multiLevelType w:val="hybridMultilevel"/>
    <w:tmpl w:val="A04047C2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4E4A1D"/>
    <w:multiLevelType w:val="hybridMultilevel"/>
    <w:tmpl w:val="1C4CE9BC"/>
    <w:lvl w:ilvl="0" w:tplc="06846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05184"/>
    <w:multiLevelType w:val="hybridMultilevel"/>
    <w:tmpl w:val="DF5A2454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083DA8"/>
    <w:multiLevelType w:val="hybridMultilevel"/>
    <w:tmpl w:val="4E7698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D194E"/>
    <w:multiLevelType w:val="hybridMultilevel"/>
    <w:tmpl w:val="FEB0289C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3011C8"/>
    <w:multiLevelType w:val="hybridMultilevel"/>
    <w:tmpl w:val="EBB8850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163EE"/>
    <w:multiLevelType w:val="hybridMultilevel"/>
    <w:tmpl w:val="F06E2E1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DE0552"/>
    <w:multiLevelType w:val="hybridMultilevel"/>
    <w:tmpl w:val="786AEE6C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62A80"/>
    <w:multiLevelType w:val="hybridMultilevel"/>
    <w:tmpl w:val="4E8CC2A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8D4E66"/>
    <w:multiLevelType w:val="hybridMultilevel"/>
    <w:tmpl w:val="BF2219F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64533D"/>
    <w:multiLevelType w:val="hybridMultilevel"/>
    <w:tmpl w:val="39D2770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026D5B"/>
    <w:multiLevelType w:val="hybridMultilevel"/>
    <w:tmpl w:val="138EAA4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2E00333"/>
    <w:multiLevelType w:val="hybridMultilevel"/>
    <w:tmpl w:val="FB381FA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8B32B2"/>
    <w:multiLevelType w:val="hybridMultilevel"/>
    <w:tmpl w:val="01E2B16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1D0049"/>
    <w:multiLevelType w:val="hybridMultilevel"/>
    <w:tmpl w:val="2334034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EB78D4"/>
    <w:multiLevelType w:val="hybridMultilevel"/>
    <w:tmpl w:val="66A8D53C"/>
    <w:lvl w:ilvl="0" w:tplc="9050FA6A">
      <w:start w:val="33"/>
      <w:numFmt w:val="bullet"/>
      <w:lvlText w:val="–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FF2967"/>
    <w:multiLevelType w:val="multilevel"/>
    <w:tmpl w:val="85686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0463FF"/>
    <w:multiLevelType w:val="hybridMultilevel"/>
    <w:tmpl w:val="9F1448E8"/>
    <w:lvl w:ilvl="0" w:tplc="C8285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796793"/>
    <w:multiLevelType w:val="hybridMultilevel"/>
    <w:tmpl w:val="A118C3D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9A48C5"/>
    <w:multiLevelType w:val="hybridMultilevel"/>
    <w:tmpl w:val="DA2EBF9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1045CBC"/>
    <w:multiLevelType w:val="hybridMultilevel"/>
    <w:tmpl w:val="DB5C129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34A7D50"/>
    <w:multiLevelType w:val="hybridMultilevel"/>
    <w:tmpl w:val="7428AD70"/>
    <w:lvl w:ilvl="0" w:tplc="36FAA76E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931ED9"/>
    <w:multiLevelType w:val="hybridMultilevel"/>
    <w:tmpl w:val="497A522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B147F"/>
    <w:multiLevelType w:val="hybridMultilevel"/>
    <w:tmpl w:val="219EF81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4B4DAC"/>
    <w:multiLevelType w:val="hybridMultilevel"/>
    <w:tmpl w:val="0CC6878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9245DC"/>
    <w:multiLevelType w:val="hybridMultilevel"/>
    <w:tmpl w:val="20720158"/>
    <w:lvl w:ilvl="0" w:tplc="0419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3D3496"/>
    <w:multiLevelType w:val="hybridMultilevel"/>
    <w:tmpl w:val="30D85D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F53438"/>
    <w:multiLevelType w:val="hybridMultilevel"/>
    <w:tmpl w:val="F6BE966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85849B0"/>
    <w:multiLevelType w:val="hybridMultilevel"/>
    <w:tmpl w:val="5F7A340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B34899"/>
    <w:multiLevelType w:val="hybridMultilevel"/>
    <w:tmpl w:val="C3C01D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0B7BB0"/>
    <w:multiLevelType w:val="hybridMultilevel"/>
    <w:tmpl w:val="B11AE1A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4843138"/>
    <w:multiLevelType w:val="hybridMultilevel"/>
    <w:tmpl w:val="01708A48"/>
    <w:lvl w:ilvl="0" w:tplc="9FFAB8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4F2B80"/>
    <w:multiLevelType w:val="hybridMultilevel"/>
    <w:tmpl w:val="36BAE826"/>
    <w:lvl w:ilvl="0" w:tplc="9050FA6A">
      <w:start w:val="3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BCF1499"/>
    <w:multiLevelType w:val="hybridMultilevel"/>
    <w:tmpl w:val="BA60797C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5C31BD"/>
    <w:multiLevelType w:val="hybridMultilevel"/>
    <w:tmpl w:val="95707CD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F180C08"/>
    <w:multiLevelType w:val="hybridMultilevel"/>
    <w:tmpl w:val="A6CA4098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1"/>
  </w:num>
  <w:num w:numId="7">
    <w:abstractNumId w:val="19"/>
  </w:num>
  <w:num w:numId="8">
    <w:abstractNumId w:val="2"/>
  </w:num>
  <w:num w:numId="9">
    <w:abstractNumId w:val="6"/>
  </w:num>
  <w:num w:numId="10">
    <w:abstractNumId w:val="1"/>
  </w:num>
  <w:num w:numId="11">
    <w:abstractNumId w:val="35"/>
  </w:num>
  <w:num w:numId="12">
    <w:abstractNumId w:val="14"/>
  </w:num>
  <w:num w:numId="13">
    <w:abstractNumId w:val="30"/>
  </w:num>
  <w:num w:numId="14">
    <w:abstractNumId w:val="26"/>
  </w:num>
  <w:num w:numId="15">
    <w:abstractNumId w:val="36"/>
  </w:num>
  <w:num w:numId="16">
    <w:abstractNumId w:val="0"/>
  </w:num>
  <w:num w:numId="17">
    <w:abstractNumId w:val="7"/>
  </w:num>
  <w:num w:numId="18">
    <w:abstractNumId w:val="32"/>
  </w:num>
  <w:num w:numId="19">
    <w:abstractNumId w:val="28"/>
  </w:num>
  <w:num w:numId="20">
    <w:abstractNumId w:val="13"/>
  </w:num>
  <w:num w:numId="21">
    <w:abstractNumId w:val="17"/>
  </w:num>
  <w:num w:numId="22">
    <w:abstractNumId w:val="25"/>
  </w:num>
  <w:num w:numId="23">
    <w:abstractNumId w:val="22"/>
  </w:num>
  <w:num w:numId="24">
    <w:abstractNumId w:val="34"/>
  </w:num>
  <w:num w:numId="25">
    <w:abstractNumId w:val="16"/>
  </w:num>
  <w:num w:numId="26">
    <w:abstractNumId w:val="9"/>
  </w:num>
  <w:num w:numId="27">
    <w:abstractNumId w:val="12"/>
  </w:num>
  <w:num w:numId="28">
    <w:abstractNumId w:val="29"/>
  </w:num>
  <w:num w:numId="29">
    <w:abstractNumId w:val="5"/>
  </w:num>
  <w:num w:numId="30">
    <w:abstractNumId w:val="3"/>
  </w:num>
  <w:num w:numId="31">
    <w:abstractNumId w:val="24"/>
  </w:num>
  <w:num w:numId="32">
    <w:abstractNumId w:val="10"/>
  </w:num>
  <w:num w:numId="33">
    <w:abstractNumId w:val="37"/>
  </w:num>
  <w:num w:numId="34">
    <w:abstractNumId w:val="21"/>
  </w:num>
  <w:num w:numId="35">
    <w:abstractNumId w:val="8"/>
  </w:num>
  <w:num w:numId="36">
    <w:abstractNumId w:val="23"/>
  </w:num>
  <w:num w:numId="37">
    <w:abstractNumId w:val="20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CC8"/>
    <w:rsid w:val="00013DED"/>
    <w:rsid w:val="00014DAC"/>
    <w:rsid w:val="00015A99"/>
    <w:rsid w:val="00041C9F"/>
    <w:rsid w:val="00093136"/>
    <w:rsid w:val="00094D67"/>
    <w:rsid w:val="000A2D89"/>
    <w:rsid w:val="000D4376"/>
    <w:rsid w:val="000D7E38"/>
    <w:rsid w:val="000E0455"/>
    <w:rsid w:val="000E56E3"/>
    <w:rsid w:val="000E7251"/>
    <w:rsid w:val="00106043"/>
    <w:rsid w:val="00115622"/>
    <w:rsid w:val="00127433"/>
    <w:rsid w:val="00136081"/>
    <w:rsid w:val="001361CB"/>
    <w:rsid w:val="0014058A"/>
    <w:rsid w:val="001476D0"/>
    <w:rsid w:val="00153CDB"/>
    <w:rsid w:val="0015661C"/>
    <w:rsid w:val="00187530"/>
    <w:rsid w:val="001978BF"/>
    <w:rsid w:val="001B19CD"/>
    <w:rsid w:val="001C04B6"/>
    <w:rsid w:val="001D7156"/>
    <w:rsid w:val="001E787C"/>
    <w:rsid w:val="00202F92"/>
    <w:rsid w:val="00221CE8"/>
    <w:rsid w:val="002672B1"/>
    <w:rsid w:val="0029518E"/>
    <w:rsid w:val="002A016E"/>
    <w:rsid w:val="002F057E"/>
    <w:rsid w:val="002F6034"/>
    <w:rsid w:val="00321264"/>
    <w:rsid w:val="00341BA3"/>
    <w:rsid w:val="00361438"/>
    <w:rsid w:val="00361449"/>
    <w:rsid w:val="003A23AD"/>
    <w:rsid w:val="003A5500"/>
    <w:rsid w:val="003C002F"/>
    <w:rsid w:val="003C3493"/>
    <w:rsid w:val="003E1226"/>
    <w:rsid w:val="003E3958"/>
    <w:rsid w:val="003F4716"/>
    <w:rsid w:val="00401E9E"/>
    <w:rsid w:val="00440708"/>
    <w:rsid w:val="004767F7"/>
    <w:rsid w:val="004816A1"/>
    <w:rsid w:val="004D6E9E"/>
    <w:rsid w:val="004E26EE"/>
    <w:rsid w:val="0054748A"/>
    <w:rsid w:val="00555545"/>
    <w:rsid w:val="00555CC9"/>
    <w:rsid w:val="0056370A"/>
    <w:rsid w:val="00570224"/>
    <w:rsid w:val="005740BB"/>
    <w:rsid w:val="005C3265"/>
    <w:rsid w:val="005D19C0"/>
    <w:rsid w:val="00612AAD"/>
    <w:rsid w:val="006423C6"/>
    <w:rsid w:val="00642CC8"/>
    <w:rsid w:val="00687964"/>
    <w:rsid w:val="00691881"/>
    <w:rsid w:val="006A1E22"/>
    <w:rsid w:val="00707E48"/>
    <w:rsid w:val="007354F9"/>
    <w:rsid w:val="0075659D"/>
    <w:rsid w:val="00775AF9"/>
    <w:rsid w:val="00782A1E"/>
    <w:rsid w:val="007B2B51"/>
    <w:rsid w:val="007F1781"/>
    <w:rsid w:val="00857F51"/>
    <w:rsid w:val="00881843"/>
    <w:rsid w:val="00883019"/>
    <w:rsid w:val="00890ABD"/>
    <w:rsid w:val="008E02EE"/>
    <w:rsid w:val="008E316A"/>
    <w:rsid w:val="00940A45"/>
    <w:rsid w:val="009801AF"/>
    <w:rsid w:val="00987590"/>
    <w:rsid w:val="009A16F1"/>
    <w:rsid w:val="009D532F"/>
    <w:rsid w:val="009E06D3"/>
    <w:rsid w:val="00A27003"/>
    <w:rsid w:val="00A41A0D"/>
    <w:rsid w:val="00A907AA"/>
    <w:rsid w:val="00AA1A30"/>
    <w:rsid w:val="00AB62A1"/>
    <w:rsid w:val="00AB67AD"/>
    <w:rsid w:val="00B31AA5"/>
    <w:rsid w:val="00B76D00"/>
    <w:rsid w:val="00BA4A6C"/>
    <w:rsid w:val="00BA6238"/>
    <w:rsid w:val="00C33487"/>
    <w:rsid w:val="00C4794A"/>
    <w:rsid w:val="00C56AEE"/>
    <w:rsid w:val="00CC0776"/>
    <w:rsid w:val="00CC6BBF"/>
    <w:rsid w:val="00CD4D78"/>
    <w:rsid w:val="00CF5872"/>
    <w:rsid w:val="00D16C95"/>
    <w:rsid w:val="00D32F16"/>
    <w:rsid w:val="00D51966"/>
    <w:rsid w:val="00D65D55"/>
    <w:rsid w:val="00D77953"/>
    <w:rsid w:val="00D87C32"/>
    <w:rsid w:val="00DD6CFE"/>
    <w:rsid w:val="00DE6506"/>
    <w:rsid w:val="00E02206"/>
    <w:rsid w:val="00E073A9"/>
    <w:rsid w:val="00E222CD"/>
    <w:rsid w:val="00E3171C"/>
    <w:rsid w:val="00E41DA1"/>
    <w:rsid w:val="00E61541"/>
    <w:rsid w:val="00E87406"/>
    <w:rsid w:val="00EA17A7"/>
    <w:rsid w:val="00EA26AD"/>
    <w:rsid w:val="00F152A4"/>
    <w:rsid w:val="00F20D3D"/>
    <w:rsid w:val="00F45D0E"/>
    <w:rsid w:val="00F61652"/>
    <w:rsid w:val="00F61F72"/>
    <w:rsid w:val="00FB6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1E9E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01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401E9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1E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401E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401E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01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401E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401E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01E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401E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4">
    <w:name w:val="Strong"/>
    <w:basedOn w:val="a1"/>
    <w:uiPriority w:val="22"/>
    <w:qFormat/>
    <w:rsid w:val="00401E9E"/>
    <w:rPr>
      <w:b/>
      <w:bCs/>
    </w:rPr>
  </w:style>
  <w:style w:type="character" w:styleId="a5">
    <w:name w:val="Emphasis"/>
    <w:basedOn w:val="a1"/>
    <w:uiPriority w:val="20"/>
    <w:qFormat/>
    <w:rsid w:val="00401E9E"/>
    <w:rPr>
      <w:i/>
      <w:iCs/>
    </w:rPr>
  </w:style>
  <w:style w:type="paragraph" w:styleId="a6">
    <w:name w:val="No Spacing"/>
    <w:link w:val="a7"/>
    <w:qFormat/>
    <w:rsid w:val="00401E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1"/>
    <w:link w:val="a6"/>
    <w:rsid w:val="00401E9E"/>
    <w:rPr>
      <w:rFonts w:ascii="Calibri" w:eastAsia="Calibri" w:hAnsi="Calibri" w:cs="Times New Roman"/>
    </w:rPr>
  </w:style>
  <w:style w:type="paragraph" w:styleId="a8">
    <w:name w:val="List Paragraph"/>
    <w:aliases w:val="ITL List Paragraph,Цветной список - Акцент 13"/>
    <w:basedOn w:val="a0"/>
    <w:link w:val="a9"/>
    <w:uiPriority w:val="34"/>
    <w:qFormat/>
    <w:rsid w:val="00401E9E"/>
    <w:pPr>
      <w:ind w:left="720"/>
      <w:contextualSpacing/>
    </w:pPr>
    <w:rPr>
      <w:rFonts w:eastAsia="Times New Roman" w:cs="Times New Roman"/>
    </w:rPr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locked/>
    <w:rsid w:val="00401E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D32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1"/>
    <w:link w:val="210"/>
    <w:locked/>
    <w:rsid w:val="0013608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136081"/>
    <w:pPr>
      <w:widowControl w:val="0"/>
      <w:shd w:val="clear" w:color="auto" w:fill="FFFFFF"/>
      <w:spacing w:before="60" w:line="274" w:lineRule="exact"/>
    </w:pPr>
    <w:rPr>
      <w:rFonts w:cs="Times New Roman"/>
      <w:b/>
      <w:bCs/>
      <w:sz w:val="21"/>
      <w:szCs w:val="21"/>
      <w:lang w:eastAsia="en-US"/>
    </w:rPr>
  </w:style>
  <w:style w:type="character" w:customStyle="1" w:styleId="22">
    <w:name w:val="Основной текст (2)"/>
    <w:basedOn w:val="21"/>
    <w:uiPriority w:val="99"/>
    <w:rsid w:val="00136081"/>
    <w:rPr>
      <w:rFonts w:ascii="Times New Roman" w:hAnsi="Times New Roman" w:cs="Times New Roman"/>
      <w:b/>
      <w:bCs/>
      <w:sz w:val="21"/>
      <w:szCs w:val="21"/>
      <w:u w:val="single"/>
      <w:shd w:val="clear" w:color="auto" w:fill="FFFFFF"/>
    </w:rPr>
  </w:style>
  <w:style w:type="paragraph" w:styleId="ab">
    <w:name w:val="Body Text"/>
    <w:basedOn w:val="a0"/>
    <w:link w:val="ac"/>
    <w:unhideWhenUsed/>
    <w:rsid w:val="0054748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rsid w:val="0054748A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Hyperlink"/>
    <w:unhideWhenUsed/>
    <w:rsid w:val="002F6034"/>
    <w:rPr>
      <w:color w:val="0000FF"/>
      <w:u w:val="single"/>
    </w:rPr>
  </w:style>
  <w:style w:type="character" w:customStyle="1" w:styleId="11">
    <w:name w:val="Основной текст Знак1"/>
    <w:uiPriority w:val="99"/>
    <w:locked/>
    <w:rsid w:val="002F6034"/>
    <w:rPr>
      <w:rFonts w:ascii="Times New Roman" w:hAnsi="Times New Roman" w:cs="Times New Roman"/>
      <w:sz w:val="26"/>
      <w:szCs w:val="26"/>
      <w:u w:val="none"/>
    </w:rPr>
  </w:style>
  <w:style w:type="paragraph" w:styleId="ae">
    <w:name w:val="Normal (Web)"/>
    <w:basedOn w:val="a0"/>
    <w:unhideWhenUsed/>
    <w:rsid w:val="001978BF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Zag11">
    <w:name w:val="Zag_11"/>
    <w:rsid w:val="002A016E"/>
    <w:rPr>
      <w:color w:val="000000"/>
      <w:w w:val="100"/>
    </w:rPr>
  </w:style>
  <w:style w:type="paragraph" w:customStyle="1" w:styleId="a">
    <w:name w:val="Перечень"/>
    <w:basedOn w:val="a0"/>
    <w:next w:val="a0"/>
    <w:link w:val="af"/>
    <w:qFormat/>
    <w:rsid w:val="002A016E"/>
    <w:pPr>
      <w:numPr>
        <w:numId w:val="6"/>
      </w:numPr>
      <w:suppressAutoHyphens/>
      <w:spacing w:line="360" w:lineRule="auto"/>
      <w:ind w:left="0" w:firstLine="284"/>
      <w:jc w:val="both"/>
    </w:pPr>
    <w:rPr>
      <w:rFonts w:eastAsia="Calibri" w:cs="Times New Roman"/>
      <w:sz w:val="28"/>
      <w:szCs w:val="22"/>
      <w:u w:color="000000"/>
      <w:bdr w:val="nil"/>
    </w:rPr>
  </w:style>
  <w:style w:type="character" w:customStyle="1" w:styleId="af">
    <w:name w:val="Перечень Знак"/>
    <w:link w:val="a"/>
    <w:rsid w:val="002A016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Default">
    <w:name w:val="Default"/>
    <w:qFormat/>
    <w:rsid w:val="002A0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1"/>
    <w:rsid w:val="002A016E"/>
  </w:style>
  <w:style w:type="paragraph" w:styleId="31">
    <w:name w:val="Body Text Indent 3"/>
    <w:basedOn w:val="a0"/>
    <w:link w:val="32"/>
    <w:uiPriority w:val="99"/>
    <w:semiHidden/>
    <w:unhideWhenUsed/>
    <w:rsid w:val="002A016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2A016E"/>
    <w:rPr>
      <w:rFonts w:ascii="Times New Roman" w:hAnsi="Times New Roman"/>
      <w:sz w:val="16"/>
      <w:szCs w:val="16"/>
      <w:lang w:eastAsia="ru-RU"/>
    </w:rPr>
  </w:style>
  <w:style w:type="paragraph" w:customStyle="1" w:styleId="41">
    <w:name w:val="Заг 4"/>
    <w:basedOn w:val="a0"/>
    <w:rsid w:val="002A016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12">
    <w:name w:val="Стиль1"/>
    <w:basedOn w:val="a0"/>
    <w:link w:val="13"/>
    <w:qFormat/>
    <w:rsid w:val="005D19C0"/>
    <w:pPr>
      <w:tabs>
        <w:tab w:val="left" w:pos="567"/>
        <w:tab w:val="left" w:pos="851"/>
        <w:tab w:val="left" w:pos="993"/>
      </w:tabs>
      <w:spacing w:line="360" w:lineRule="auto"/>
      <w:ind w:firstLine="709"/>
      <w:contextualSpacing/>
      <w:jc w:val="both"/>
    </w:pPr>
    <w:rPr>
      <w:rFonts w:eastAsia="Times New Roman" w:cs="Times New Roman"/>
      <w:sz w:val="28"/>
      <w:szCs w:val="28"/>
      <w:lang w:eastAsia="en-US"/>
    </w:rPr>
  </w:style>
  <w:style w:type="character" w:customStyle="1" w:styleId="13">
    <w:name w:val="Стиль1 Знак"/>
    <w:link w:val="12"/>
    <w:qFormat/>
    <w:rsid w:val="005D19C0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header"/>
    <w:basedOn w:val="a0"/>
    <w:link w:val="af1"/>
    <w:uiPriority w:val="99"/>
    <w:semiHidden/>
    <w:unhideWhenUsed/>
    <w:rsid w:val="00014DA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semiHidden/>
    <w:rsid w:val="00014DAC"/>
    <w:rPr>
      <w:rFonts w:ascii="Times New Roman" w:hAnsi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semiHidden/>
    <w:unhideWhenUsed/>
    <w:rsid w:val="00014D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semiHidden/>
    <w:rsid w:val="00014DAC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8854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1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88709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02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96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13</Pages>
  <Words>4141</Words>
  <Characters>23606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Васильевна</dc:creator>
  <cp:lastModifiedBy>Autoray-kazan</cp:lastModifiedBy>
  <cp:revision>31</cp:revision>
  <dcterms:created xsi:type="dcterms:W3CDTF">2021-09-12T13:49:00Z</dcterms:created>
  <dcterms:modified xsi:type="dcterms:W3CDTF">2024-02-05T06:42:00Z</dcterms:modified>
</cp:coreProperties>
</file>